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788" w:type="dxa"/>
        <w:jc w:val="center"/>
        <w:tblBorders>
          <w:top w:val="nil"/>
          <w:left w:val="nil"/>
          <w:bottom w:val="nil"/>
          <w:right w:val="nil"/>
          <w:insideH w:val="nil"/>
          <w:insideV w:val="nil"/>
        </w:tblBorders>
        <w:tblLayout w:type="fixed"/>
        <w:tblLook w:val="04A0" w:firstRow="1" w:lastRow="0" w:firstColumn="1" w:lastColumn="0" w:noHBand="0" w:noVBand="1"/>
      </w:tblPr>
      <w:tblGrid>
        <w:gridCol w:w="567"/>
        <w:gridCol w:w="8221"/>
      </w:tblGrid>
      <w:tr w:rsidR="004C5393" w14:paraId="6EE3FBA0" w14:textId="77777777">
        <w:trPr>
          <w:trHeight w:val="11509"/>
          <w:jc w:val="center"/>
        </w:trPr>
        <w:tc>
          <w:tcPr>
            <w:tcW w:w="567" w:type="dxa"/>
            <w:shd w:val="clear" w:color="auto" w:fill="0A2E52"/>
            <w:tcMar>
              <w:top w:w="120" w:type="dxa"/>
              <w:left w:w="0" w:type="dxa"/>
              <w:bottom w:w="120" w:type="dxa"/>
              <w:right w:w="0" w:type="dxa"/>
            </w:tcMar>
            <w:vAlign w:val="center"/>
          </w:tcPr>
          <w:p w14:paraId="7BD69DF3" w14:textId="77777777" w:rsidR="004C5393" w:rsidRDefault="009673C2">
            <w:pPr>
              <w:ind w:firstLine="0"/>
              <w:jc w:val="center"/>
            </w:pPr>
            <w:r>
              <w:rPr>
                <w:rFonts w:ascii="Garamond" w:eastAsia="Garamond" w:hAnsi="Garamond" w:cs="Garamond"/>
                <w:b/>
                <w:color w:val="FFFFFF"/>
                <w:sz w:val="32"/>
              </w:rPr>
              <w:t>R</w:t>
            </w:r>
            <w:r>
              <w:rPr>
                <w:rFonts w:ascii="Garamond" w:eastAsia="Garamond" w:hAnsi="Garamond" w:cs="Garamond"/>
                <w:b/>
                <w:color w:val="FFFFFF"/>
                <w:sz w:val="32"/>
              </w:rPr>
              <w:br/>
              <w:t>I</w:t>
            </w:r>
            <w:r>
              <w:rPr>
                <w:rFonts w:ascii="Garamond" w:eastAsia="Garamond" w:hAnsi="Garamond" w:cs="Garamond"/>
                <w:b/>
                <w:color w:val="FFFFFF"/>
                <w:sz w:val="32"/>
              </w:rPr>
              <w:br/>
              <w:t>M</w:t>
            </w:r>
            <w:r>
              <w:rPr>
                <w:rFonts w:ascii="Garamond" w:eastAsia="Garamond" w:hAnsi="Garamond" w:cs="Garamond"/>
                <w:b/>
                <w:color w:val="FFFFFF"/>
                <w:sz w:val="32"/>
              </w:rPr>
              <w:br/>
              <w:t>O</w:t>
            </w:r>
          </w:p>
          <w:p w14:paraId="73766F22" w14:textId="77777777" w:rsidR="004C5393" w:rsidRDefault="009673C2">
            <w:pPr>
              <w:ind w:firstLine="0"/>
              <w:jc w:val="center"/>
            </w:pPr>
            <w:r>
              <w:rPr>
                <w:rFonts w:eastAsia="Cambria"/>
                <w:b/>
                <w:color w:val="C9A227"/>
                <w:sz w:val="26"/>
              </w:rPr>
              <w:t>•</w:t>
            </w:r>
            <w:r>
              <w:rPr>
                <w:rFonts w:eastAsia="Cambria"/>
                <w:b/>
                <w:color w:val="C9A227"/>
                <w:sz w:val="26"/>
              </w:rPr>
              <w:br/>
              <w:t>•</w:t>
            </w:r>
            <w:r>
              <w:rPr>
                <w:rFonts w:eastAsia="Cambria"/>
                <w:b/>
                <w:color w:val="C9A227"/>
                <w:sz w:val="26"/>
              </w:rPr>
              <w:br/>
              <w:t>•</w:t>
            </w:r>
          </w:p>
        </w:tc>
        <w:tc>
          <w:tcPr>
            <w:tcW w:w="8220" w:type="dxa"/>
            <w:tcMar>
              <w:top w:w="120" w:type="dxa"/>
              <w:left w:w="220" w:type="dxa"/>
              <w:bottom w:w="120" w:type="dxa"/>
              <w:right w:w="0" w:type="dxa"/>
            </w:tcMar>
          </w:tcPr>
          <w:p w14:paraId="21924EEF" w14:textId="77777777" w:rsidR="004C5393" w:rsidRPr="00F57FD8" w:rsidRDefault="009673C2">
            <w:pPr>
              <w:pStyle w:val="RIMOTitrearticle"/>
              <w:rPr>
                <w:lang w:val="fr-FR"/>
              </w:rPr>
            </w:pPr>
            <w:r w:rsidRPr="00F57FD8">
              <w:rPr>
                <w:rFonts w:eastAsia="Garamond" w:cs="Garamond"/>
                <w:lang w:val="fr-FR"/>
              </w:rPr>
              <w:t>[Titre de l’article : sous-titre éventuel]</w:t>
            </w:r>
          </w:p>
          <w:p w14:paraId="04EAE9BD" w14:textId="77777777" w:rsidR="004C5393" w:rsidRPr="00F57FD8" w:rsidRDefault="004C5393">
            <w:pPr>
              <w:pBdr>
                <w:bottom w:val="single" w:sz="16" w:space="1" w:color="C9A227"/>
              </w:pBdr>
              <w:spacing w:after="160"/>
              <w:ind w:firstLine="0"/>
              <w:rPr>
                <w:lang w:val="fr-FR"/>
              </w:rPr>
            </w:pPr>
          </w:p>
          <w:p w14:paraId="4315B301" w14:textId="77777777" w:rsidR="004C5393" w:rsidRPr="00F57FD8" w:rsidRDefault="009673C2">
            <w:pPr>
              <w:pStyle w:val="RIMOAuteur"/>
              <w:rPr>
                <w:lang w:val="fr-FR"/>
              </w:rPr>
            </w:pPr>
            <w:r w:rsidRPr="00F57FD8">
              <w:rPr>
                <w:lang w:val="fr-FR"/>
              </w:rPr>
              <w:t>[Prénom NOM</w:t>
            </w:r>
            <w:proofErr w:type="gramStart"/>
            <w:r w:rsidRPr="00F57FD8">
              <w:rPr>
                <w:lang w:val="fr-FR"/>
              </w:rPr>
              <w:t>1]¹</w:t>
            </w:r>
            <w:proofErr w:type="gramEnd"/>
            <w:r w:rsidRPr="00F57FD8">
              <w:rPr>
                <w:lang w:val="fr-FR"/>
              </w:rPr>
              <w:t>, [Prénom NOM2]²</w:t>
            </w:r>
          </w:p>
          <w:p w14:paraId="328101CF" w14:textId="77777777" w:rsidR="004C5393" w:rsidRPr="00F57FD8" w:rsidRDefault="009673C2">
            <w:pPr>
              <w:pStyle w:val="RIMOAffiliation"/>
              <w:rPr>
                <w:lang w:val="fr-FR"/>
              </w:rPr>
            </w:pPr>
            <w:proofErr w:type="gramStart"/>
            <w:r w:rsidRPr="00F57FD8">
              <w:rPr>
                <w:lang w:val="fr-FR"/>
              </w:rPr>
              <w:t>¹</w:t>
            </w:r>
            <w:proofErr w:type="gramEnd"/>
            <w:r w:rsidRPr="00F57FD8">
              <w:rPr>
                <w:lang w:val="fr-FR"/>
              </w:rPr>
              <w:t xml:space="preserve"> [Université / Laboratoire / Pays] - [adresse e-mail] - ORCID : [0000-0000-0000-0000]</w:t>
            </w:r>
          </w:p>
          <w:p w14:paraId="1A2F30E0" w14:textId="77777777" w:rsidR="004C5393" w:rsidRPr="00F57FD8" w:rsidRDefault="009673C2">
            <w:pPr>
              <w:pStyle w:val="RIMOAffiliation"/>
              <w:rPr>
                <w:lang w:val="fr-FR"/>
              </w:rPr>
            </w:pPr>
            <w:proofErr w:type="gramStart"/>
            <w:r w:rsidRPr="00F57FD8">
              <w:rPr>
                <w:lang w:val="fr-FR"/>
              </w:rPr>
              <w:t>²</w:t>
            </w:r>
            <w:proofErr w:type="gramEnd"/>
            <w:r w:rsidRPr="00F57FD8">
              <w:rPr>
                <w:lang w:val="fr-FR"/>
              </w:rPr>
              <w:t xml:space="preserve"> [Institution / Pays] - [adresse e-mail]</w:t>
            </w:r>
          </w:p>
          <w:tbl>
            <w:tblPr>
              <w:tblW w:w="7767" w:type="dxa"/>
              <w:tblBorders>
                <w:top w:val="nil"/>
                <w:left w:val="nil"/>
                <w:bottom w:val="nil"/>
                <w:right w:val="nil"/>
                <w:insideH w:val="nil"/>
                <w:insideV w:val="nil"/>
              </w:tblBorders>
              <w:tblLayout w:type="fixed"/>
              <w:tblLook w:val="04A0" w:firstRow="1" w:lastRow="0" w:firstColumn="1" w:lastColumn="0" w:noHBand="0" w:noVBand="1"/>
            </w:tblPr>
            <w:tblGrid>
              <w:gridCol w:w="7767"/>
            </w:tblGrid>
            <w:tr w:rsidR="004C5393" w:rsidRPr="00F57FD8" w14:paraId="12B87105" w14:textId="77777777">
              <w:tc>
                <w:tcPr>
                  <w:tcW w:w="8220" w:type="dxa"/>
                  <w:tcBorders>
                    <w:left w:val="single" w:sz="16" w:space="0" w:color="C9A227"/>
                  </w:tcBorders>
                  <w:shd w:val="clear" w:color="auto" w:fill="F6F7F9"/>
                  <w:tcMar>
                    <w:top w:w="60" w:type="dxa"/>
                    <w:left w:w="120" w:type="dxa"/>
                    <w:bottom w:w="60" w:type="dxa"/>
                    <w:right w:w="90" w:type="dxa"/>
                  </w:tcMar>
                </w:tcPr>
                <w:p w14:paraId="1F72D094" w14:textId="77777777" w:rsidR="004C5393" w:rsidRPr="00F57FD8" w:rsidRDefault="009673C2">
                  <w:pPr>
                    <w:spacing w:after="0"/>
                    <w:ind w:firstLine="0"/>
                    <w:rPr>
                      <w:lang w:val="fr-FR"/>
                    </w:rPr>
                  </w:pPr>
                  <w:r w:rsidRPr="00F57FD8">
                    <w:rPr>
                      <w:rFonts w:ascii="Garamond" w:eastAsia="Garamond" w:hAnsi="Garamond" w:cs="Garamond"/>
                      <w:b/>
                      <w:color w:val="0A2E52"/>
                      <w:sz w:val="20"/>
                      <w:lang w:val="fr-FR"/>
                    </w:rPr>
                    <w:t xml:space="preserve">Type de contribution : </w:t>
                  </w:r>
                  <w:r w:rsidRPr="00F57FD8">
                    <w:rPr>
                      <w:rFonts w:eastAsia="Cambria"/>
                      <w:color w:val="666666"/>
                      <w:sz w:val="20"/>
                      <w:lang w:val="fr-FR"/>
                    </w:rPr>
                    <w:t>[Article de recherche / note conceptuelle / revue systématique / étude de cas]</w:t>
                  </w:r>
                </w:p>
              </w:tc>
            </w:tr>
          </w:tbl>
          <w:p w14:paraId="48D48995" w14:textId="77777777" w:rsidR="004C5393" w:rsidRPr="00F57FD8" w:rsidRDefault="004C5393">
            <w:pPr>
              <w:rPr>
                <w:lang w:val="fr-FR"/>
              </w:rPr>
            </w:pPr>
          </w:p>
          <w:p w14:paraId="1CAEFEE2" w14:textId="77777777" w:rsidR="004C5393" w:rsidRPr="00F57FD8" w:rsidRDefault="009673C2">
            <w:pPr>
              <w:pStyle w:val="RIMOResume"/>
              <w:spacing w:before="100"/>
              <w:rPr>
                <w:lang w:val="fr-FR"/>
              </w:rPr>
            </w:pPr>
            <w:r w:rsidRPr="00F57FD8">
              <w:rPr>
                <w:rFonts w:ascii="Garamond" w:eastAsia="Garamond" w:hAnsi="Garamond" w:cs="Garamond"/>
                <w:b/>
                <w:color w:val="0A2E52"/>
                <w:lang w:val="fr-FR"/>
              </w:rPr>
              <w:t xml:space="preserve">Résumé : </w:t>
            </w:r>
            <w:r w:rsidRPr="00F57FD8">
              <w:rPr>
                <w:rFonts w:eastAsia="Cambria"/>
                <w:color w:val="111111"/>
                <w:lang w:val="fr-FR"/>
              </w:rPr>
              <w:t xml:space="preserve">[Rédiger ici un résumé structuré et synthétique de 200 à 250 mots au maximum : objectif, cadre théorique, méthodologie, principaux </w:t>
            </w:r>
            <w:r w:rsidRPr="00F57FD8">
              <w:rPr>
                <w:rFonts w:eastAsia="Cambria"/>
                <w:color w:val="111111"/>
                <w:lang w:val="fr-FR"/>
              </w:rPr>
              <w:t>résultats, contributions et recommandations saillantes.]</w:t>
            </w:r>
          </w:p>
          <w:p w14:paraId="0074F135" w14:textId="77777777" w:rsidR="004C5393" w:rsidRPr="00F57FD8" w:rsidRDefault="009673C2">
            <w:pPr>
              <w:pStyle w:val="RIMOResume"/>
              <w:spacing w:before="100"/>
              <w:rPr>
                <w:lang w:val="fr-FR"/>
              </w:rPr>
            </w:pPr>
            <w:r w:rsidRPr="00F57FD8">
              <w:rPr>
                <w:rFonts w:ascii="Garamond" w:eastAsia="Garamond" w:hAnsi="Garamond" w:cs="Garamond"/>
                <w:b/>
                <w:color w:val="0A2E52"/>
                <w:lang w:val="fr-FR"/>
              </w:rPr>
              <w:t xml:space="preserve">Mots-clés : </w:t>
            </w:r>
            <w:r w:rsidRPr="00F57FD8">
              <w:rPr>
                <w:rFonts w:eastAsia="Cambria"/>
                <w:color w:val="111111"/>
                <w:lang w:val="fr-FR"/>
              </w:rPr>
              <w:t>[5 à 7 mots-clés séparés par des points-virgules]</w:t>
            </w:r>
          </w:p>
          <w:p w14:paraId="21562E36" w14:textId="77777777" w:rsidR="004C5393" w:rsidRDefault="009673C2">
            <w:pPr>
              <w:pStyle w:val="RIMOResume"/>
              <w:spacing w:before="100"/>
            </w:pPr>
            <w:proofErr w:type="gramStart"/>
            <w:r>
              <w:rPr>
                <w:rFonts w:ascii="Garamond" w:eastAsia="Garamond" w:hAnsi="Garamond" w:cs="Garamond"/>
                <w:b/>
                <w:color w:val="0A2E52"/>
              </w:rPr>
              <w:t>Abstract :</w:t>
            </w:r>
            <w:proofErr w:type="gramEnd"/>
            <w:r>
              <w:rPr>
                <w:rFonts w:ascii="Garamond" w:eastAsia="Garamond" w:hAnsi="Garamond" w:cs="Garamond"/>
                <w:b/>
                <w:color w:val="0A2E52"/>
              </w:rPr>
              <w:t xml:space="preserve"> </w:t>
            </w:r>
            <w:r>
              <w:rPr>
                <w:rFonts w:eastAsia="Cambria"/>
                <w:color w:val="111111"/>
              </w:rPr>
              <w:t>[English version of the abstract, 200-250 words maximum: purpose, theoretical framing, method, main findings, contributions an</w:t>
            </w:r>
            <w:r>
              <w:rPr>
                <w:rFonts w:eastAsia="Cambria"/>
                <w:color w:val="111111"/>
              </w:rPr>
              <w:t>d key recommendations.]</w:t>
            </w:r>
          </w:p>
          <w:p w14:paraId="02378AB0" w14:textId="77777777" w:rsidR="004C5393" w:rsidRDefault="009673C2">
            <w:pPr>
              <w:pStyle w:val="RIMOResume"/>
              <w:spacing w:before="100"/>
            </w:pPr>
            <w:r>
              <w:rPr>
                <w:rFonts w:ascii="Garamond" w:eastAsia="Garamond" w:hAnsi="Garamond" w:cs="Garamond"/>
                <w:b/>
                <w:color w:val="0A2E52"/>
              </w:rPr>
              <w:t xml:space="preserve">Keywords : </w:t>
            </w:r>
            <w:r>
              <w:rPr>
                <w:rFonts w:eastAsia="Cambria"/>
                <w:color w:val="111111"/>
              </w:rPr>
              <w:t>[5 to 7 keywords separated by semicolons]</w:t>
            </w:r>
          </w:p>
          <w:p w14:paraId="27D04257" w14:textId="77777777" w:rsidR="004C5393" w:rsidRPr="00F57FD8" w:rsidRDefault="009673C2">
            <w:pPr>
              <w:pStyle w:val="RIMOResume"/>
              <w:spacing w:before="100"/>
              <w:rPr>
                <w:lang w:val="fr-FR"/>
              </w:rPr>
            </w:pPr>
            <w:r w:rsidRPr="00F57FD8">
              <w:rPr>
                <w:rFonts w:ascii="Garamond" w:eastAsia="Garamond" w:hAnsi="Garamond" w:cs="Garamond"/>
                <w:b/>
                <w:color w:val="0A2E52"/>
                <w:lang w:val="fr-FR"/>
              </w:rPr>
              <w:t xml:space="preserve">Classification JEL : </w:t>
            </w:r>
            <w:r w:rsidRPr="00F57FD8">
              <w:rPr>
                <w:rFonts w:eastAsia="Cambria"/>
                <w:color w:val="111111"/>
                <w:lang w:val="fr-FR"/>
              </w:rPr>
              <w:t>[Ex. M10 ; M14 ; M19 ; M31]</w:t>
            </w:r>
          </w:p>
          <w:tbl>
            <w:tblPr>
              <w:tblW w:w="7767" w:type="dxa"/>
              <w:tblBorders>
                <w:top w:val="nil"/>
                <w:left w:val="nil"/>
                <w:bottom w:val="nil"/>
                <w:right w:val="nil"/>
                <w:insideH w:val="nil"/>
                <w:insideV w:val="nil"/>
              </w:tblBorders>
              <w:tblLayout w:type="fixed"/>
              <w:tblLook w:val="04A0" w:firstRow="1" w:lastRow="0" w:firstColumn="1" w:lastColumn="0" w:noHBand="0" w:noVBand="1"/>
            </w:tblPr>
            <w:tblGrid>
              <w:gridCol w:w="7767"/>
            </w:tblGrid>
            <w:tr w:rsidR="004C5393" w14:paraId="0A46303F" w14:textId="77777777">
              <w:tc>
                <w:tcPr>
                  <w:tcW w:w="8220" w:type="dxa"/>
                  <w:shd w:val="clear" w:color="auto" w:fill="0A2E52"/>
                  <w:tcMar>
                    <w:top w:w="45" w:type="dxa"/>
                    <w:left w:w="80" w:type="dxa"/>
                    <w:bottom w:w="45" w:type="dxa"/>
                    <w:right w:w="80" w:type="dxa"/>
                  </w:tcMar>
                </w:tcPr>
                <w:p w14:paraId="7B8DCEDF" w14:textId="77777777" w:rsidR="004C5393" w:rsidRDefault="009673C2">
                  <w:pPr>
                    <w:ind w:firstLine="0"/>
                    <w:jc w:val="center"/>
                  </w:pPr>
                  <w:r>
                    <w:rPr>
                      <w:rFonts w:ascii="Garamond" w:eastAsia="Garamond" w:hAnsi="Garamond" w:cs="Garamond"/>
                      <w:b/>
                      <w:color w:val="FFFFFF"/>
                      <w:sz w:val="20"/>
                    </w:rPr>
                    <w:t>Recherche - Innovation - Management - Organisations</w:t>
                  </w:r>
                </w:p>
              </w:tc>
            </w:tr>
          </w:tbl>
          <w:p w14:paraId="41B59A0F" w14:textId="77777777" w:rsidR="004C5393" w:rsidRDefault="004C5393"/>
        </w:tc>
      </w:tr>
    </w:tbl>
    <w:p w14:paraId="3B392296" w14:textId="77777777" w:rsidR="004C5393" w:rsidRDefault="009673C2">
      <w:r>
        <w:br w:type="page"/>
      </w:r>
    </w:p>
    <w:p w14:paraId="19F098E8" w14:textId="77777777" w:rsidR="004C5393" w:rsidRDefault="009673C2">
      <w:pPr>
        <w:pStyle w:val="RIMOHeading1"/>
        <w:ind w:hanging="360"/>
      </w:pPr>
      <w:r>
        <w:lastRenderedPageBreak/>
        <w:t>Introduction</w:t>
      </w:r>
    </w:p>
    <w:p w14:paraId="3E26A98A" w14:textId="77777777" w:rsidR="004C5393" w:rsidRPr="00F57FD8" w:rsidRDefault="009673C2">
      <w:pPr>
        <w:pStyle w:val="RIMOCorps"/>
        <w:rPr>
          <w:lang w:val="fr-FR"/>
        </w:rPr>
      </w:pPr>
      <w:r w:rsidRPr="00F57FD8">
        <w:rPr>
          <w:lang w:val="fr-FR"/>
        </w:rPr>
        <w:t xml:space="preserve">[Présenter le contexte, la problématique, la lacune </w:t>
      </w:r>
      <w:r w:rsidRPr="00F57FD8">
        <w:rPr>
          <w:lang w:val="fr-FR"/>
        </w:rPr>
        <w:t>scientifique, la question de recherche, les objectifs, les contributions et l’organisation de l’article. Le texte doit être justifié, en Cambria 11 pts, interligne 1,15, avec retrait de première ligne de 0,5 cm et espacement de 6 pts après chaque paragraph</w:t>
      </w:r>
      <w:r w:rsidRPr="00F57FD8">
        <w:rPr>
          <w:lang w:val="fr-FR"/>
        </w:rPr>
        <w:t>e.]</w:t>
      </w:r>
    </w:p>
    <w:p w14:paraId="6C42E1E1" w14:textId="77777777" w:rsidR="004C5393" w:rsidRPr="00F57FD8" w:rsidRDefault="009673C2">
      <w:pPr>
        <w:pStyle w:val="RIMOHeading1"/>
        <w:ind w:hanging="360"/>
        <w:rPr>
          <w:lang w:val="fr-FR"/>
        </w:rPr>
      </w:pPr>
      <w:r w:rsidRPr="00F57FD8">
        <w:rPr>
          <w:lang w:val="fr-FR"/>
        </w:rPr>
        <w:t>Cadre théorique et développement des hypothèses</w:t>
      </w:r>
    </w:p>
    <w:p w14:paraId="5CE07145" w14:textId="77777777" w:rsidR="004C5393" w:rsidRDefault="009673C2">
      <w:pPr>
        <w:pStyle w:val="RIMOHeading2"/>
        <w:ind w:hanging="360"/>
      </w:pPr>
      <w:proofErr w:type="spellStart"/>
      <w:r>
        <w:t>Ancrage</w:t>
      </w:r>
      <w:proofErr w:type="spellEnd"/>
      <w:r>
        <w:t xml:space="preserve"> </w:t>
      </w:r>
      <w:proofErr w:type="spellStart"/>
      <w:r>
        <w:t>théorique</w:t>
      </w:r>
      <w:proofErr w:type="spellEnd"/>
    </w:p>
    <w:p w14:paraId="296639B6" w14:textId="77777777" w:rsidR="004C5393" w:rsidRPr="00F57FD8" w:rsidRDefault="009673C2">
      <w:pPr>
        <w:pStyle w:val="RIMOCorps"/>
        <w:rPr>
          <w:lang w:val="fr-FR"/>
        </w:rPr>
      </w:pPr>
      <w:r w:rsidRPr="00F57FD8">
        <w:rPr>
          <w:lang w:val="fr-FR"/>
        </w:rPr>
        <w:t>[Présenter les théories mobilisées, les débats majeurs, les travaux fondateurs et les recherches récentes. Les références doivent être citées selon le style APA 7e édition : auteur, anné</w:t>
      </w:r>
      <w:r w:rsidRPr="00F57FD8">
        <w:rPr>
          <w:lang w:val="fr-FR"/>
        </w:rPr>
        <w:t xml:space="preserve">e.] </w:t>
      </w:r>
    </w:p>
    <w:p w14:paraId="51C0C632" w14:textId="77777777" w:rsidR="004C5393" w:rsidRDefault="009673C2">
      <w:pPr>
        <w:pStyle w:val="RIMOHeading2"/>
        <w:ind w:hanging="360"/>
      </w:pPr>
      <w:proofErr w:type="spellStart"/>
      <w:r>
        <w:t>Hypothèses</w:t>
      </w:r>
      <w:proofErr w:type="spellEnd"/>
      <w:r>
        <w:t xml:space="preserve"> </w:t>
      </w:r>
      <w:proofErr w:type="spellStart"/>
      <w:r>
        <w:t>ou</w:t>
      </w:r>
      <w:proofErr w:type="spellEnd"/>
      <w:r>
        <w:t xml:space="preserve"> propositions de recherche</w:t>
      </w:r>
    </w:p>
    <w:p w14:paraId="6B804627" w14:textId="77777777" w:rsidR="004C5393" w:rsidRDefault="009673C2">
      <w:pPr>
        <w:pStyle w:val="RIMOCorps"/>
      </w:pPr>
      <w:r w:rsidRPr="00F57FD8">
        <w:rPr>
          <w:lang w:val="fr-FR"/>
        </w:rPr>
        <w:t xml:space="preserve">[Formuler les hypothèses de manière explicite, justifiée et reliée au modèle conceptuel. </w:t>
      </w:r>
      <w:proofErr w:type="spellStart"/>
      <w:r>
        <w:t>Exemple</w:t>
      </w:r>
      <w:proofErr w:type="spellEnd"/>
      <w:r>
        <w:t xml:space="preserve"> : H1. L’utilité perçue influence positivement l’intention d’usage.] </w:t>
      </w:r>
    </w:p>
    <w:p w14:paraId="331025C7" w14:textId="77777777" w:rsidR="004C5393" w:rsidRDefault="009673C2">
      <w:pPr>
        <w:pStyle w:val="RIMOHeading1"/>
        <w:ind w:hanging="360"/>
      </w:pPr>
      <w:r>
        <w:t>Méthodologie</w:t>
      </w:r>
    </w:p>
    <w:p w14:paraId="0D861472" w14:textId="77777777" w:rsidR="004C5393" w:rsidRPr="00F57FD8" w:rsidRDefault="009673C2">
      <w:pPr>
        <w:pStyle w:val="RIMOHeading2"/>
        <w:ind w:hanging="360"/>
        <w:rPr>
          <w:lang w:val="fr-FR"/>
        </w:rPr>
      </w:pPr>
      <w:r w:rsidRPr="00F57FD8">
        <w:rPr>
          <w:lang w:val="fr-FR"/>
        </w:rPr>
        <w:t xml:space="preserve">Terrain, échantillon et </w:t>
      </w:r>
      <w:r w:rsidRPr="00F57FD8">
        <w:rPr>
          <w:lang w:val="fr-FR"/>
        </w:rPr>
        <w:t>collecte des données</w:t>
      </w:r>
    </w:p>
    <w:p w14:paraId="6BCB0206" w14:textId="77777777" w:rsidR="004C5393" w:rsidRPr="00F57FD8" w:rsidRDefault="009673C2">
      <w:pPr>
        <w:pStyle w:val="RIMOCorps"/>
        <w:rPr>
          <w:lang w:val="fr-FR"/>
        </w:rPr>
      </w:pPr>
      <w:r w:rsidRPr="00F57FD8">
        <w:rPr>
          <w:lang w:val="fr-FR"/>
        </w:rPr>
        <w:t xml:space="preserve">[Décrire le contexte de l’étude, les critères de sélection de l’échantillon, le protocole de collecte, les instruments utilisés, les précautions éthiques et les limites de généralisation.] </w:t>
      </w:r>
    </w:p>
    <w:p w14:paraId="66198B40" w14:textId="77777777" w:rsidR="004C5393" w:rsidRDefault="009673C2">
      <w:pPr>
        <w:pStyle w:val="RIMOHeading1"/>
        <w:ind w:hanging="360"/>
      </w:pPr>
      <w:proofErr w:type="spellStart"/>
      <w:r>
        <w:t>Résultats</w:t>
      </w:r>
      <w:proofErr w:type="spellEnd"/>
    </w:p>
    <w:p w14:paraId="7D0005D1" w14:textId="77777777" w:rsidR="004C5393" w:rsidRDefault="009673C2">
      <w:pPr>
        <w:pStyle w:val="RIMOCaption"/>
      </w:pPr>
      <w:r>
        <w:t>Tableau 1 : Répartition des réponda</w:t>
      </w:r>
      <w:r>
        <w:t>nts</w:t>
      </w:r>
    </w:p>
    <w:tbl>
      <w:tblPr>
        <w:tblW w:w="8788" w:type="dxa"/>
        <w:jc w:val="center"/>
        <w:tblBorders>
          <w:top w:val="single" w:sz="6" w:space="0" w:color="BFC7D1"/>
          <w:left w:val="single" w:sz="6" w:space="0" w:color="BFC7D1"/>
          <w:bottom w:val="single" w:sz="6" w:space="0" w:color="BFC7D1"/>
          <w:right w:val="single" w:sz="6" w:space="0" w:color="BFC7D1"/>
          <w:insideH w:val="single" w:sz="6" w:space="0" w:color="BFC7D1"/>
          <w:insideV w:val="single" w:sz="6" w:space="0" w:color="BFC7D1"/>
        </w:tblBorders>
        <w:tblLayout w:type="fixed"/>
        <w:tblLook w:val="04A0" w:firstRow="1" w:lastRow="0" w:firstColumn="1" w:lastColumn="0" w:noHBand="0" w:noVBand="1"/>
      </w:tblPr>
      <w:tblGrid>
        <w:gridCol w:w="2551"/>
        <w:gridCol w:w="1701"/>
        <w:gridCol w:w="1701"/>
        <w:gridCol w:w="2835"/>
      </w:tblGrid>
      <w:tr w:rsidR="004C5393" w14:paraId="151DA8FC" w14:textId="77777777">
        <w:trPr>
          <w:jc w:val="center"/>
        </w:trPr>
        <w:tc>
          <w:tcPr>
            <w:tcW w:w="2551" w:type="dxa"/>
            <w:shd w:val="clear" w:color="auto" w:fill="0A2E52"/>
            <w:tcMar>
              <w:top w:w="70" w:type="dxa"/>
              <w:left w:w="70" w:type="dxa"/>
              <w:bottom w:w="70" w:type="dxa"/>
              <w:right w:w="70" w:type="dxa"/>
            </w:tcMar>
          </w:tcPr>
          <w:p w14:paraId="04EC0E87" w14:textId="77777777" w:rsidR="004C5393" w:rsidRDefault="009673C2">
            <w:pPr>
              <w:ind w:firstLine="0"/>
              <w:jc w:val="center"/>
            </w:pPr>
            <w:r>
              <w:rPr>
                <w:rFonts w:ascii="Garamond" w:eastAsia="Garamond" w:hAnsi="Garamond" w:cs="Garamond"/>
                <w:b/>
                <w:color w:val="FFFFFF"/>
                <w:sz w:val="20"/>
              </w:rPr>
              <w:t>Catégorie</w:t>
            </w:r>
          </w:p>
        </w:tc>
        <w:tc>
          <w:tcPr>
            <w:tcW w:w="1701" w:type="dxa"/>
            <w:shd w:val="clear" w:color="auto" w:fill="0A2E52"/>
            <w:tcMar>
              <w:top w:w="70" w:type="dxa"/>
              <w:left w:w="70" w:type="dxa"/>
              <w:bottom w:w="70" w:type="dxa"/>
              <w:right w:w="70" w:type="dxa"/>
            </w:tcMar>
          </w:tcPr>
          <w:p w14:paraId="6EF5FE39" w14:textId="77777777" w:rsidR="004C5393" w:rsidRDefault="009673C2">
            <w:pPr>
              <w:ind w:firstLine="0"/>
              <w:jc w:val="center"/>
            </w:pPr>
            <w:r>
              <w:rPr>
                <w:rFonts w:ascii="Garamond" w:eastAsia="Garamond" w:hAnsi="Garamond" w:cs="Garamond"/>
                <w:b/>
                <w:color w:val="FFFFFF"/>
                <w:sz w:val="20"/>
              </w:rPr>
              <w:t>Effectif</w:t>
            </w:r>
          </w:p>
        </w:tc>
        <w:tc>
          <w:tcPr>
            <w:tcW w:w="1701" w:type="dxa"/>
            <w:shd w:val="clear" w:color="auto" w:fill="0A2E52"/>
            <w:tcMar>
              <w:top w:w="70" w:type="dxa"/>
              <w:left w:w="70" w:type="dxa"/>
              <w:bottom w:w="70" w:type="dxa"/>
              <w:right w:w="70" w:type="dxa"/>
            </w:tcMar>
          </w:tcPr>
          <w:p w14:paraId="6E26BED9" w14:textId="77777777" w:rsidR="004C5393" w:rsidRDefault="009673C2">
            <w:pPr>
              <w:ind w:firstLine="0"/>
              <w:jc w:val="center"/>
            </w:pPr>
            <w:r>
              <w:rPr>
                <w:rFonts w:ascii="Garamond" w:eastAsia="Garamond" w:hAnsi="Garamond" w:cs="Garamond"/>
                <w:b/>
                <w:color w:val="FFFFFF"/>
                <w:sz w:val="20"/>
              </w:rPr>
              <w:t>Pourcentage</w:t>
            </w:r>
          </w:p>
        </w:tc>
        <w:tc>
          <w:tcPr>
            <w:tcW w:w="2835" w:type="dxa"/>
            <w:shd w:val="clear" w:color="auto" w:fill="0A2E52"/>
            <w:tcMar>
              <w:top w:w="70" w:type="dxa"/>
              <w:left w:w="70" w:type="dxa"/>
              <w:bottom w:w="70" w:type="dxa"/>
              <w:right w:w="70" w:type="dxa"/>
            </w:tcMar>
          </w:tcPr>
          <w:p w14:paraId="5F748BA2" w14:textId="77777777" w:rsidR="004C5393" w:rsidRDefault="009673C2">
            <w:pPr>
              <w:ind w:firstLine="0"/>
              <w:jc w:val="center"/>
            </w:pPr>
            <w:r>
              <w:rPr>
                <w:rFonts w:ascii="Garamond" w:eastAsia="Garamond" w:hAnsi="Garamond" w:cs="Garamond"/>
                <w:b/>
                <w:color w:val="FFFFFF"/>
                <w:sz w:val="20"/>
              </w:rPr>
              <w:t>Observation</w:t>
            </w:r>
          </w:p>
        </w:tc>
      </w:tr>
      <w:tr w:rsidR="004C5393" w14:paraId="37E53044" w14:textId="77777777">
        <w:trPr>
          <w:jc w:val="center"/>
        </w:trPr>
        <w:tc>
          <w:tcPr>
            <w:tcW w:w="2551" w:type="dxa"/>
            <w:tcMar>
              <w:top w:w="60" w:type="dxa"/>
              <w:left w:w="70" w:type="dxa"/>
              <w:bottom w:w="60" w:type="dxa"/>
              <w:right w:w="70" w:type="dxa"/>
            </w:tcMar>
          </w:tcPr>
          <w:p w14:paraId="2DE88AF0" w14:textId="77777777" w:rsidR="004C5393" w:rsidRDefault="009673C2">
            <w:pPr>
              <w:ind w:firstLine="0"/>
              <w:jc w:val="left"/>
            </w:pPr>
            <w:r>
              <w:rPr>
                <w:rFonts w:eastAsia="Cambria"/>
                <w:color w:val="111111"/>
                <w:sz w:val="20"/>
              </w:rPr>
              <w:t>[Modalité 1]</w:t>
            </w:r>
          </w:p>
        </w:tc>
        <w:tc>
          <w:tcPr>
            <w:tcW w:w="1701" w:type="dxa"/>
            <w:tcMar>
              <w:top w:w="60" w:type="dxa"/>
              <w:left w:w="70" w:type="dxa"/>
              <w:bottom w:w="60" w:type="dxa"/>
              <w:right w:w="70" w:type="dxa"/>
            </w:tcMar>
          </w:tcPr>
          <w:p w14:paraId="4D26E64A" w14:textId="77777777" w:rsidR="004C5393" w:rsidRDefault="009673C2">
            <w:pPr>
              <w:ind w:firstLine="0"/>
              <w:jc w:val="center"/>
            </w:pPr>
            <w:r>
              <w:rPr>
                <w:rFonts w:eastAsia="Cambria"/>
                <w:color w:val="111111"/>
                <w:sz w:val="20"/>
              </w:rPr>
              <w:t>[n]</w:t>
            </w:r>
          </w:p>
        </w:tc>
        <w:tc>
          <w:tcPr>
            <w:tcW w:w="1701" w:type="dxa"/>
            <w:tcMar>
              <w:top w:w="60" w:type="dxa"/>
              <w:left w:w="70" w:type="dxa"/>
              <w:bottom w:w="60" w:type="dxa"/>
              <w:right w:w="70" w:type="dxa"/>
            </w:tcMar>
          </w:tcPr>
          <w:p w14:paraId="685D7B33" w14:textId="77777777" w:rsidR="004C5393" w:rsidRDefault="009673C2">
            <w:pPr>
              <w:ind w:firstLine="0"/>
              <w:jc w:val="center"/>
            </w:pPr>
            <w:r>
              <w:rPr>
                <w:rFonts w:eastAsia="Cambria"/>
                <w:color w:val="111111"/>
                <w:sz w:val="20"/>
              </w:rPr>
              <w:t>[%]</w:t>
            </w:r>
          </w:p>
        </w:tc>
        <w:tc>
          <w:tcPr>
            <w:tcW w:w="2835" w:type="dxa"/>
            <w:tcMar>
              <w:top w:w="60" w:type="dxa"/>
              <w:left w:w="70" w:type="dxa"/>
              <w:bottom w:w="60" w:type="dxa"/>
              <w:right w:w="70" w:type="dxa"/>
            </w:tcMar>
          </w:tcPr>
          <w:p w14:paraId="654C36F5" w14:textId="77777777" w:rsidR="004C5393" w:rsidRDefault="009673C2">
            <w:pPr>
              <w:ind w:firstLine="0"/>
              <w:jc w:val="left"/>
            </w:pPr>
            <w:r>
              <w:rPr>
                <w:rFonts w:eastAsia="Cambria"/>
                <w:color w:val="111111"/>
                <w:sz w:val="20"/>
              </w:rPr>
              <w:t>[Commentaire]</w:t>
            </w:r>
          </w:p>
        </w:tc>
      </w:tr>
      <w:tr w:rsidR="004C5393" w14:paraId="7955EA58" w14:textId="77777777">
        <w:trPr>
          <w:jc w:val="center"/>
        </w:trPr>
        <w:tc>
          <w:tcPr>
            <w:tcW w:w="2551" w:type="dxa"/>
            <w:tcMar>
              <w:top w:w="60" w:type="dxa"/>
              <w:left w:w="70" w:type="dxa"/>
              <w:bottom w:w="60" w:type="dxa"/>
              <w:right w:w="70" w:type="dxa"/>
            </w:tcMar>
          </w:tcPr>
          <w:p w14:paraId="6E7983AE" w14:textId="77777777" w:rsidR="004C5393" w:rsidRDefault="009673C2">
            <w:pPr>
              <w:ind w:firstLine="0"/>
              <w:jc w:val="left"/>
            </w:pPr>
            <w:r>
              <w:rPr>
                <w:rFonts w:eastAsia="Cambria"/>
                <w:color w:val="111111"/>
                <w:sz w:val="20"/>
              </w:rPr>
              <w:t>[Modalité 2]</w:t>
            </w:r>
          </w:p>
        </w:tc>
        <w:tc>
          <w:tcPr>
            <w:tcW w:w="1701" w:type="dxa"/>
            <w:tcMar>
              <w:top w:w="60" w:type="dxa"/>
              <w:left w:w="70" w:type="dxa"/>
              <w:bottom w:w="60" w:type="dxa"/>
              <w:right w:w="70" w:type="dxa"/>
            </w:tcMar>
          </w:tcPr>
          <w:p w14:paraId="46BDA864" w14:textId="77777777" w:rsidR="004C5393" w:rsidRDefault="009673C2">
            <w:pPr>
              <w:ind w:firstLine="0"/>
              <w:jc w:val="center"/>
            </w:pPr>
            <w:r>
              <w:rPr>
                <w:rFonts w:eastAsia="Cambria"/>
                <w:color w:val="111111"/>
                <w:sz w:val="20"/>
              </w:rPr>
              <w:t>[n]</w:t>
            </w:r>
          </w:p>
        </w:tc>
        <w:tc>
          <w:tcPr>
            <w:tcW w:w="1701" w:type="dxa"/>
            <w:tcMar>
              <w:top w:w="60" w:type="dxa"/>
              <w:left w:w="70" w:type="dxa"/>
              <w:bottom w:w="60" w:type="dxa"/>
              <w:right w:w="70" w:type="dxa"/>
            </w:tcMar>
          </w:tcPr>
          <w:p w14:paraId="74F1D9AB" w14:textId="77777777" w:rsidR="004C5393" w:rsidRDefault="009673C2">
            <w:pPr>
              <w:ind w:firstLine="0"/>
              <w:jc w:val="center"/>
            </w:pPr>
            <w:r>
              <w:rPr>
                <w:rFonts w:eastAsia="Cambria"/>
                <w:color w:val="111111"/>
                <w:sz w:val="20"/>
              </w:rPr>
              <w:t>[%]</w:t>
            </w:r>
          </w:p>
        </w:tc>
        <w:tc>
          <w:tcPr>
            <w:tcW w:w="2835" w:type="dxa"/>
            <w:tcMar>
              <w:top w:w="60" w:type="dxa"/>
              <w:left w:w="70" w:type="dxa"/>
              <w:bottom w:w="60" w:type="dxa"/>
              <w:right w:w="70" w:type="dxa"/>
            </w:tcMar>
          </w:tcPr>
          <w:p w14:paraId="7D38710D" w14:textId="77777777" w:rsidR="004C5393" w:rsidRDefault="009673C2">
            <w:pPr>
              <w:ind w:firstLine="0"/>
              <w:jc w:val="left"/>
            </w:pPr>
            <w:r>
              <w:rPr>
                <w:rFonts w:eastAsia="Cambria"/>
                <w:color w:val="111111"/>
                <w:sz w:val="20"/>
              </w:rPr>
              <w:t>[Commentaire]</w:t>
            </w:r>
          </w:p>
        </w:tc>
      </w:tr>
      <w:tr w:rsidR="004C5393" w14:paraId="7F2A3BD2" w14:textId="77777777">
        <w:trPr>
          <w:jc w:val="center"/>
        </w:trPr>
        <w:tc>
          <w:tcPr>
            <w:tcW w:w="2551" w:type="dxa"/>
            <w:shd w:val="clear" w:color="auto" w:fill="F6F7F9"/>
            <w:tcMar>
              <w:top w:w="60" w:type="dxa"/>
              <w:left w:w="70" w:type="dxa"/>
              <w:bottom w:w="60" w:type="dxa"/>
              <w:right w:w="70" w:type="dxa"/>
            </w:tcMar>
          </w:tcPr>
          <w:p w14:paraId="700C1E16" w14:textId="77777777" w:rsidR="004C5393" w:rsidRDefault="009673C2">
            <w:pPr>
              <w:ind w:firstLine="0"/>
              <w:jc w:val="left"/>
            </w:pPr>
            <w:r>
              <w:rPr>
                <w:rFonts w:eastAsia="Cambria"/>
                <w:b/>
                <w:color w:val="111111"/>
                <w:sz w:val="20"/>
              </w:rPr>
              <w:t>Total</w:t>
            </w:r>
          </w:p>
        </w:tc>
        <w:tc>
          <w:tcPr>
            <w:tcW w:w="1701" w:type="dxa"/>
            <w:shd w:val="clear" w:color="auto" w:fill="F6F7F9"/>
            <w:tcMar>
              <w:top w:w="60" w:type="dxa"/>
              <w:left w:w="70" w:type="dxa"/>
              <w:bottom w:w="60" w:type="dxa"/>
              <w:right w:w="70" w:type="dxa"/>
            </w:tcMar>
          </w:tcPr>
          <w:p w14:paraId="1BEB3665" w14:textId="77777777" w:rsidR="004C5393" w:rsidRDefault="009673C2">
            <w:pPr>
              <w:ind w:firstLine="0"/>
              <w:jc w:val="center"/>
            </w:pPr>
            <w:r>
              <w:rPr>
                <w:rFonts w:eastAsia="Cambria"/>
                <w:b/>
                <w:color w:val="111111"/>
                <w:sz w:val="20"/>
              </w:rPr>
              <w:t>[N]</w:t>
            </w:r>
          </w:p>
        </w:tc>
        <w:tc>
          <w:tcPr>
            <w:tcW w:w="1701" w:type="dxa"/>
            <w:shd w:val="clear" w:color="auto" w:fill="F6F7F9"/>
            <w:tcMar>
              <w:top w:w="60" w:type="dxa"/>
              <w:left w:w="70" w:type="dxa"/>
              <w:bottom w:w="60" w:type="dxa"/>
              <w:right w:w="70" w:type="dxa"/>
            </w:tcMar>
          </w:tcPr>
          <w:p w14:paraId="299272AC" w14:textId="77777777" w:rsidR="004C5393" w:rsidRDefault="009673C2">
            <w:pPr>
              <w:ind w:firstLine="0"/>
              <w:jc w:val="center"/>
            </w:pPr>
            <w:r>
              <w:rPr>
                <w:rFonts w:eastAsia="Cambria"/>
                <w:b/>
                <w:color w:val="111111"/>
                <w:sz w:val="20"/>
              </w:rPr>
              <w:t>100 %</w:t>
            </w:r>
          </w:p>
        </w:tc>
        <w:tc>
          <w:tcPr>
            <w:tcW w:w="2835" w:type="dxa"/>
            <w:shd w:val="clear" w:color="auto" w:fill="F6F7F9"/>
            <w:tcMar>
              <w:top w:w="60" w:type="dxa"/>
              <w:left w:w="70" w:type="dxa"/>
              <w:bottom w:w="60" w:type="dxa"/>
              <w:right w:w="70" w:type="dxa"/>
            </w:tcMar>
          </w:tcPr>
          <w:p w14:paraId="7245E9E0" w14:textId="77777777" w:rsidR="004C5393" w:rsidRDefault="004C5393">
            <w:pPr>
              <w:ind w:firstLine="0"/>
              <w:jc w:val="left"/>
            </w:pPr>
          </w:p>
        </w:tc>
      </w:tr>
    </w:tbl>
    <w:p w14:paraId="1245D476" w14:textId="77777777" w:rsidR="004C5393" w:rsidRDefault="009673C2">
      <w:pPr>
        <w:pStyle w:val="RIMOSource"/>
      </w:pPr>
      <w:r>
        <w:t>Source : Enquête de terrain (2026)</w:t>
      </w:r>
    </w:p>
    <w:p w14:paraId="1BF47F5F" w14:textId="77777777" w:rsidR="004C5393" w:rsidRPr="00F57FD8" w:rsidRDefault="009673C2">
      <w:pPr>
        <w:pStyle w:val="RIMOCorps"/>
        <w:rPr>
          <w:lang w:val="fr-FR"/>
        </w:rPr>
      </w:pPr>
      <w:r w:rsidRPr="00F57FD8">
        <w:rPr>
          <w:lang w:val="fr-FR"/>
        </w:rPr>
        <w:t xml:space="preserve">[Interpréter les résultats en lien direct avec les objectifs et hypothèses. Éviter la simple répétition des tableaux : mettre en évidence les tendances, contrastes et implications.] </w:t>
      </w:r>
    </w:p>
    <w:p w14:paraId="0DC72473" w14:textId="77777777" w:rsidR="004C5393" w:rsidRDefault="009673C2">
      <w:pPr>
        <w:pStyle w:val="RIMOHeading1"/>
        <w:ind w:hanging="360"/>
      </w:pPr>
      <w:r>
        <w:t>Discussion</w:t>
      </w:r>
    </w:p>
    <w:p w14:paraId="2BCE0773" w14:textId="77777777" w:rsidR="004C5393" w:rsidRDefault="009673C2">
      <w:pPr>
        <w:pStyle w:val="RIMOHeading2"/>
        <w:ind w:hanging="360"/>
      </w:pPr>
      <w:r>
        <w:t>Contributions théoriques</w:t>
      </w:r>
    </w:p>
    <w:p w14:paraId="1A009F0C" w14:textId="77777777" w:rsidR="004C5393" w:rsidRPr="00F57FD8" w:rsidRDefault="009673C2">
      <w:pPr>
        <w:pStyle w:val="RIMOCorps"/>
        <w:rPr>
          <w:lang w:val="fr-FR"/>
        </w:rPr>
      </w:pPr>
      <w:r w:rsidRPr="00F57FD8">
        <w:rPr>
          <w:lang w:val="fr-FR"/>
        </w:rPr>
        <w:t>[Discuter la manière dont les résulta</w:t>
      </w:r>
      <w:r w:rsidRPr="00F57FD8">
        <w:rPr>
          <w:lang w:val="fr-FR"/>
        </w:rPr>
        <w:t xml:space="preserve">ts confirment, nuancent ou prolongent la littérature existante. Préciser les apports au management des organisations, notamment dans les contextes africains, émergents ou francophones lorsque cela est pertinent.] </w:t>
      </w:r>
    </w:p>
    <w:p w14:paraId="24E241CA" w14:textId="77777777" w:rsidR="004C5393" w:rsidRDefault="009673C2">
      <w:pPr>
        <w:pStyle w:val="RIMOHeading2"/>
        <w:ind w:hanging="360"/>
      </w:pPr>
      <w:r>
        <w:t xml:space="preserve">Implications </w:t>
      </w:r>
      <w:proofErr w:type="spellStart"/>
      <w:r>
        <w:t>managériales</w:t>
      </w:r>
      <w:proofErr w:type="spellEnd"/>
      <w:r>
        <w:t xml:space="preserve"> et </w:t>
      </w:r>
      <w:proofErr w:type="spellStart"/>
      <w:r>
        <w:t>institutionne</w:t>
      </w:r>
      <w:r>
        <w:t>lles</w:t>
      </w:r>
      <w:proofErr w:type="spellEnd"/>
    </w:p>
    <w:p w14:paraId="17029F3A" w14:textId="77777777" w:rsidR="004C5393" w:rsidRPr="00F57FD8" w:rsidRDefault="009673C2">
      <w:pPr>
        <w:pStyle w:val="RIMOCorps"/>
        <w:rPr>
          <w:lang w:val="fr-FR"/>
        </w:rPr>
      </w:pPr>
      <w:r w:rsidRPr="00F57FD8">
        <w:rPr>
          <w:lang w:val="fr-FR"/>
        </w:rPr>
        <w:lastRenderedPageBreak/>
        <w:t xml:space="preserve">[Formuler des recommandations opérationnelles, réalistes et contextualisées pour les organisations, les décideurs publics, les dirigeants, les chercheurs et les praticiens.] </w:t>
      </w:r>
    </w:p>
    <w:p w14:paraId="5AA33A6D" w14:textId="77777777" w:rsidR="004C5393" w:rsidRDefault="009673C2">
      <w:pPr>
        <w:pStyle w:val="RIMOHeading1"/>
        <w:ind w:hanging="360"/>
      </w:pPr>
      <w:r>
        <w:t>Conclusion</w:t>
      </w:r>
    </w:p>
    <w:p w14:paraId="430556F1" w14:textId="77777777" w:rsidR="004C5393" w:rsidRPr="00F57FD8" w:rsidRDefault="009673C2">
      <w:pPr>
        <w:pStyle w:val="RIMOCorps"/>
        <w:rPr>
          <w:lang w:val="fr-FR"/>
        </w:rPr>
      </w:pPr>
      <w:r w:rsidRPr="00F57FD8">
        <w:rPr>
          <w:lang w:val="fr-FR"/>
        </w:rPr>
        <w:t>[Rappeler l’objectif, synthétiser les résultats majeurs, préciser</w:t>
      </w:r>
      <w:r w:rsidRPr="00F57FD8">
        <w:rPr>
          <w:lang w:val="fr-FR"/>
        </w:rPr>
        <w:t xml:space="preserve"> les contributions, reconnaître les limites et ouvrir des pistes futures de recherche.] </w:t>
      </w:r>
    </w:p>
    <w:p w14:paraId="3EE5323E" w14:textId="77777777" w:rsidR="004C5393" w:rsidRDefault="009673C2">
      <w:pPr>
        <w:pStyle w:val="RIMOHeading1"/>
        <w:ind w:hanging="360"/>
      </w:pPr>
      <w:r>
        <w:t>Figures et illustrations</w:t>
      </w:r>
    </w:p>
    <w:p w14:paraId="79C5546E" w14:textId="77777777" w:rsidR="004C5393" w:rsidRPr="00F57FD8" w:rsidRDefault="009673C2">
      <w:pPr>
        <w:pStyle w:val="RIMOCaption"/>
        <w:rPr>
          <w:lang w:val="fr-FR"/>
        </w:rPr>
      </w:pPr>
      <w:r w:rsidRPr="00F57FD8">
        <w:rPr>
          <w:lang w:val="fr-FR"/>
        </w:rPr>
        <w:t>Figure 1 : Modèle conceptuel de la recherche</w:t>
      </w:r>
    </w:p>
    <w:p w14:paraId="2244ECFC" w14:textId="77777777" w:rsidR="004C5393" w:rsidRDefault="009673C2">
      <w:pPr>
        <w:ind w:firstLine="0"/>
        <w:jc w:val="center"/>
      </w:pPr>
      <w:r>
        <w:rPr>
          <w:noProof/>
        </w:rPr>
        <w:drawing>
          <wp:inline distT="0" distB="0" distL="0" distR="0" wp14:anchorId="12BA3A66" wp14:editId="0D5F1FB1">
            <wp:extent cx="5220000" cy="21206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mo_figure_placeholder.png"/>
                    <pic:cNvPicPr/>
                  </pic:nvPicPr>
                  <pic:blipFill>
                    <a:blip r:embed="rId8"/>
                    <a:stretch>
                      <a:fillRect/>
                    </a:stretch>
                  </pic:blipFill>
                  <pic:spPr>
                    <a:xfrm>
                      <a:off x="0" y="0"/>
                      <a:ext cx="5220000" cy="2120625"/>
                    </a:xfrm>
                    <a:prstGeom prst="rect">
                      <a:avLst/>
                    </a:prstGeom>
                  </pic:spPr>
                </pic:pic>
              </a:graphicData>
            </a:graphic>
          </wp:inline>
        </w:drawing>
      </w:r>
    </w:p>
    <w:p w14:paraId="49443E1D" w14:textId="77777777" w:rsidR="004C5393" w:rsidRDefault="009673C2">
      <w:pPr>
        <w:pStyle w:val="RIMOSource"/>
      </w:pPr>
      <w:r>
        <w:t>Source : Élaboration des auteurs</w:t>
      </w:r>
    </w:p>
    <w:p w14:paraId="5A0FABB6" w14:textId="77777777" w:rsidR="004C5393" w:rsidRDefault="009673C2">
      <w:pPr>
        <w:pStyle w:val="RIMOHeading1"/>
        <w:ind w:hanging="360"/>
      </w:pPr>
      <w:r>
        <w:t>Références bibliographiques</w:t>
      </w:r>
    </w:p>
    <w:p w14:paraId="263B4268" w14:textId="77777777" w:rsidR="004C5393" w:rsidRDefault="009673C2">
      <w:pPr>
        <w:pStyle w:val="RIMOReference"/>
      </w:pPr>
      <w:r>
        <w:t xml:space="preserve">Mintzberg, H. (1983). </w:t>
      </w:r>
      <w:r w:rsidRPr="00F57FD8">
        <w:rPr>
          <w:i/>
          <w:iCs/>
        </w:rPr>
        <w:t>Structure in fives: Designing effective organizations</w:t>
      </w:r>
      <w:r>
        <w:t>. Prentice-Hall.</w:t>
      </w:r>
    </w:p>
    <w:p w14:paraId="4A6F48BA" w14:textId="77777777" w:rsidR="004C5393" w:rsidRDefault="009673C2">
      <w:pPr>
        <w:pStyle w:val="RIMOReference"/>
      </w:pPr>
      <w:r>
        <w:t xml:space="preserve">North, D. C. (1990). </w:t>
      </w:r>
      <w:r w:rsidRPr="00F57FD8">
        <w:rPr>
          <w:i/>
          <w:iCs/>
        </w:rPr>
        <w:t>Institutions, institutional change and economic performance</w:t>
      </w:r>
      <w:r>
        <w:t>. Cambridge University Press.</w:t>
      </w:r>
    </w:p>
    <w:p w14:paraId="2A45E336" w14:textId="77777777" w:rsidR="004C5393" w:rsidRDefault="009673C2">
      <w:pPr>
        <w:pStyle w:val="RIMOReference"/>
      </w:pPr>
      <w:r>
        <w:t xml:space="preserve">Porter, M. E. (1985). </w:t>
      </w:r>
      <w:r w:rsidRPr="00F57FD8">
        <w:rPr>
          <w:i/>
          <w:iCs/>
        </w:rPr>
        <w:t>Competitive advantage: Creating and sustaining superio</w:t>
      </w:r>
      <w:r w:rsidRPr="00F57FD8">
        <w:rPr>
          <w:i/>
          <w:iCs/>
        </w:rPr>
        <w:t>r performance</w:t>
      </w:r>
      <w:r>
        <w:t>. Free Press.</w:t>
      </w:r>
    </w:p>
    <w:p w14:paraId="562A47B6" w14:textId="7F6353B3" w:rsidR="004C5393" w:rsidRDefault="009673C2">
      <w:pPr>
        <w:pStyle w:val="RIMOHeading1"/>
        <w:ind w:hanging="360"/>
      </w:pPr>
      <w:proofErr w:type="spellStart"/>
      <w:r>
        <w:t>Consignes</w:t>
      </w:r>
      <w:proofErr w:type="spellEnd"/>
      <w:r>
        <w:t xml:space="preserve"> </w:t>
      </w:r>
      <w:proofErr w:type="spellStart"/>
      <w:r>
        <w:t>éditoriales</w:t>
      </w:r>
      <w:proofErr w:type="spellEnd"/>
      <w:r>
        <w:t xml:space="preserve"> </w:t>
      </w:r>
      <w:r>
        <w:t>RIMO</w:t>
      </w:r>
    </w:p>
    <w:p w14:paraId="2F0DFAB1" w14:textId="77777777" w:rsidR="004C5393" w:rsidRPr="00F57FD8" w:rsidRDefault="009673C2">
      <w:pPr>
        <w:pStyle w:val="RIMOCorps"/>
        <w:rPr>
          <w:lang w:val="fr-FR"/>
        </w:rPr>
      </w:pPr>
      <w:r w:rsidRPr="00F57FD8">
        <w:rPr>
          <w:b/>
          <w:lang w:val="fr-FR"/>
        </w:rPr>
        <w:t xml:space="preserve">Format : </w:t>
      </w:r>
      <w:r w:rsidRPr="00F57FD8">
        <w:rPr>
          <w:lang w:val="fr-FR"/>
        </w:rPr>
        <w:t>A4 ; marges 2,5 cm ; reliure 0,5 cm ; interligne 1,15 ; texte justifié ; paragraphes espacés de 6 pts.</w:t>
      </w:r>
    </w:p>
    <w:p w14:paraId="46572F84" w14:textId="77777777" w:rsidR="004C5393" w:rsidRPr="00F57FD8" w:rsidRDefault="009673C2">
      <w:pPr>
        <w:pStyle w:val="RIMOCorps"/>
        <w:rPr>
          <w:lang w:val="fr-FR"/>
        </w:rPr>
      </w:pPr>
      <w:r w:rsidRPr="00F57FD8">
        <w:rPr>
          <w:b/>
          <w:lang w:val="fr-FR"/>
        </w:rPr>
        <w:t xml:space="preserve">Références : </w:t>
      </w:r>
      <w:r w:rsidRPr="00F57FD8">
        <w:rPr>
          <w:lang w:val="fr-FR"/>
        </w:rPr>
        <w:t xml:space="preserve">APA 7e édition ; vérifier la cohérence entre les citations dans le </w:t>
      </w:r>
      <w:r w:rsidRPr="00F57FD8">
        <w:rPr>
          <w:lang w:val="fr-FR"/>
        </w:rPr>
        <w:t>texte et la liste finale des références.</w:t>
      </w:r>
    </w:p>
    <w:p w14:paraId="19C6C547" w14:textId="77777777" w:rsidR="004C5393" w:rsidRPr="00F57FD8" w:rsidRDefault="009673C2">
      <w:pPr>
        <w:pStyle w:val="RIMOCorps"/>
        <w:rPr>
          <w:lang w:val="fr-FR"/>
        </w:rPr>
      </w:pPr>
      <w:r w:rsidRPr="00F57FD8">
        <w:rPr>
          <w:b/>
          <w:highlight w:val="yellow"/>
          <w:lang w:val="fr-FR"/>
        </w:rPr>
        <w:t xml:space="preserve">Identité visuelle : </w:t>
      </w:r>
      <w:r w:rsidRPr="00F57FD8">
        <w:rPr>
          <w:highlight w:val="yellow"/>
          <w:lang w:val="fr-FR"/>
        </w:rPr>
        <w:t>bleu nuit #0A2E52, bleu académique #1F5AA6, or institutionnel #C9A227 et gris clair #EAEAEA.</w:t>
      </w:r>
    </w:p>
    <w:p w14:paraId="798B04F7" w14:textId="77777777" w:rsidR="004C5393" w:rsidRPr="00F57FD8" w:rsidRDefault="009673C2">
      <w:pPr>
        <w:rPr>
          <w:lang w:val="fr-FR"/>
        </w:rPr>
      </w:pPr>
      <w:r w:rsidRPr="00F57FD8">
        <w:rPr>
          <w:lang w:val="fr-FR"/>
        </w:rPr>
        <w:br w:type="page"/>
      </w:r>
    </w:p>
    <w:p w14:paraId="654A5F34" w14:textId="77777777" w:rsidR="004C5393" w:rsidRDefault="009673C2">
      <w:pPr>
        <w:pStyle w:val="RIMOHeading1"/>
        <w:ind w:hanging="360"/>
      </w:pPr>
      <w:r>
        <w:lastRenderedPageBreak/>
        <w:t>Palette de couleurs</w:t>
      </w:r>
    </w:p>
    <w:tbl>
      <w:tblPr>
        <w:tblW w:w="8788" w:type="dxa"/>
        <w:jc w:val="center"/>
        <w:tblBorders>
          <w:top w:val="nil"/>
          <w:left w:val="nil"/>
          <w:bottom w:val="nil"/>
          <w:right w:val="nil"/>
          <w:insideH w:val="nil"/>
          <w:insideV w:val="nil"/>
        </w:tblBorders>
        <w:tblLayout w:type="fixed"/>
        <w:tblLook w:val="04A0" w:firstRow="1" w:lastRow="0" w:firstColumn="1" w:lastColumn="0" w:noHBand="0" w:noVBand="1"/>
      </w:tblPr>
      <w:tblGrid>
        <w:gridCol w:w="2197"/>
        <w:gridCol w:w="2197"/>
        <w:gridCol w:w="2197"/>
        <w:gridCol w:w="2197"/>
      </w:tblGrid>
      <w:tr w:rsidR="004C5393" w14:paraId="39A11983" w14:textId="77777777">
        <w:trPr>
          <w:jc w:val="center"/>
        </w:trPr>
        <w:tc>
          <w:tcPr>
            <w:tcW w:w="2197" w:type="dxa"/>
            <w:shd w:val="clear" w:color="auto" w:fill="0A2E52"/>
            <w:tcMar>
              <w:top w:w="140" w:type="dxa"/>
              <w:left w:w="50" w:type="dxa"/>
              <w:bottom w:w="140" w:type="dxa"/>
              <w:right w:w="50" w:type="dxa"/>
            </w:tcMar>
          </w:tcPr>
          <w:p w14:paraId="7133483F" w14:textId="77777777" w:rsidR="004C5393" w:rsidRDefault="009673C2">
            <w:pPr>
              <w:ind w:firstLine="0"/>
              <w:jc w:val="center"/>
            </w:pPr>
            <w:r>
              <w:t xml:space="preserve"> </w:t>
            </w:r>
          </w:p>
        </w:tc>
        <w:tc>
          <w:tcPr>
            <w:tcW w:w="2197" w:type="dxa"/>
            <w:shd w:val="clear" w:color="auto" w:fill="1F5AA6"/>
            <w:tcMar>
              <w:top w:w="140" w:type="dxa"/>
              <w:left w:w="50" w:type="dxa"/>
              <w:bottom w:w="140" w:type="dxa"/>
              <w:right w:w="50" w:type="dxa"/>
            </w:tcMar>
          </w:tcPr>
          <w:p w14:paraId="57678A7A" w14:textId="77777777" w:rsidR="004C5393" w:rsidRDefault="009673C2">
            <w:pPr>
              <w:ind w:firstLine="0"/>
              <w:jc w:val="center"/>
            </w:pPr>
            <w:r>
              <w:t xml:space="preserve"> </w:t>
            </w:r>
          </w:p>
        </w:tc>
        <w:tc>
          <w:tcPr>
            <w:tcW w:w="2197" w:type="dxa"/>
            <w:shd w:val="clear" w:color="auto" w:fill="C9A227"/>
            <w:tcMar>
              <w:top w:w="140" w:type="dxa"/>
              <w:left w:w="50" w:type="dxa"/>
              <w:bottom w:w="140" w:type="dxa"/>
              <w:right w:w="50" w:type="dxa"/>
            </w:tcMar>
          </w:tcPr>
          <w:p w14:paraId="3A38523F" w14:textId="77777777" w:rsidR="004C5393" w:rsidRDefault="009673C2">
            <w:pPr>
              <w:ind w:firstLine="0"/>
              <w:jc w:val="center"/>
            </w:pPr>
            <w:r>
              <w:t xml:space="preserve"> </w:t>
            </w:r>
          </w:p>
        </w:tc>
        <w:tc>
          <w:tcPr>
            <w:tcW w:w="2197" w:type="dxa"/>
            <w:shd w:val="clear" w:color="auto" w:fill="EAEAEA"/>
            <w:tcMar>
              <w:top w:w="140" w:type="dxa"/>
              <w:left w:w="50" w:type="dxa"/>
              <w:bottom w:w="140" w:type="dxa"/>
              <w:right w:w="50" w:type="dxa"/>
            </w:tcMar>
          </w:tcPr>
          <w:p w14:paraId="1DB81241" w14:textId="77777777" w:rsidR="004C5393" w:rsidRDefault="009673C2">
            <w:pPr>
              <w:ind w:firstLine="0"/>
              <w:jc w:val="center"/>
            </w:pPr>
            <w:r>
              <w:t xml:space="preserve"> </w:t>
            </w:r>
          </w:p>
        </w:tc>
      </w:tr>
      <w:tr w:rsidR="004C5393" w14:paraId="30DFD35B" w14:textId="77777777">
        <w:trPr>
          <w:jc w:val="center"/>
        </w:trPr>
        <w:tc>
          <w:tcPr>
            <w:tcW w:w="2197" w:type="dxa"/>
            <w:tcMar>
              <w:top w:w="60" w:type="dxa"/>
              <w:left w:w="50" w:type="dxa"/>
              <w:bottom w:w="60" w:type="dxa"/>
              <w:right w:w="50" w:type="dxa"/>
            </w:tcMar>
          </w:tcPr>
          <w:p w14:paraId="745C7E85" w14:textId="77777777" w:rsidR="004C5393" w:rsidRDefault="009673C2">
            <w:pPr>
              <w:ind w:firstLine="0"/>
              <w:jc w:val="center"/>
            </w:pPr>
            <w:r>
              <w:rPr>
                <w:rFonts w:eastAsia="Cambria"/>
                <w:b/>
                <w:color w:val="0A2E52"/>
                <w:sz w:val="17"/>
              </w:rPr>
              <w:t>Bleu nuit</w:t>
            </w:r>
            <w:r>
              <w:rPr>
                <w:rFonts w:eastAsia="Cambria"/>
                <w:b/>
                <w:color w:val="0A2E52"/>
                <w:sz w:val="17"/>
              </w:rPr>
              <w:br/>
              <w:t>#0A2E52</w:t>
            </w:r>
          </w:p>
        </w:tc>
        <w:tc>
          <w:tcPr>
            <w:tcW w:w="2197" w:type="dxa"/>
            <w:tcMar>
              <w:top w:w="60" w:type="dxa"/>
              <w:left w:w="50" w:type="dxa"/>
              <w:bottom w:w="60" w:type="dxa"/>
              <w:right w:w="50" w:type="dxa"/>
            </w:tcMar>
          </w:tcPr>
          <w:p w14:paraId="1B6E9C8B" w14:textId="77777777" w:rsidR="004C5393" w:rsidRDefault="009673C2">
            <w:pPr>
              <w:ind w:firstLine="0"/>
              <w:jc w:val="center"/>
            </w:pPr>
            <w:r>
              <w:rPr>
                <w:rFonts w:eastAsia="Cambria"/>
                <w:b/>
                <w:color w:val="0A2E52"/>
                <w:sz w:val="17"/>
              </w:rPr>
              <w:t>Bleu académique</w:t>
            </w:r>
            <w:r>
              <w:rPr>
                <w:rFonts w:eastAsia="Cambria"/>
                <w:b/>
                <w:color w:val="0A2E52"/>
                <w:sz w:val="17"/>
              </w:rPr>
              <w:br/>
              <w:t>#1F5AA6</w:t>
            </w:r>
          </w:p>
        </w:tc>
        <w:tc>
          <w:tcPr>
            <w:tcW w:w="2197" w:type="dxa"/>
            <w:tcMar>
              <w:top w:w="60" w:type="dxa"/>
              <w:left w:w="50" w:type="dxa"/>
              <w:bottom w:w="60" w:type="dxa"/>
              <w:right w:w="50" w:type="dxa"/>
            </w:tcMar>
          </w:tcPr>
          <w:p w14:paraId="7D784D72" w14:textId="77777777" w:rsidR="004C5393" w:rsidRDefault="009673C2">
            <w:pPr>
              <w:ind w:firstLine="0"/>
              <w:jc w:val="center"/>
            </w:pPr>
            <w:r>
              <w:rPr>
                <w:rFonts w:eastAsia="Cambria"/>
                <w:b/>
                <w:color w:val="0A2E52"/>
                <w:sz w:val="17"/>
              </w:rPr>
              <w:t xml:space="preserve">Or </w:t>
            </w:r>
            <w:r>
              <w:rPr>
                <w:rFonts w:eastAsia="Cambria"/>
                <w:b/>
                <w:color w:val="0A2E52"/>
                <w:sz w:val="17"/>
              </w:rPr>
              <w:t>institutionnel</w:t>
            </w:r>
            <w:r>
              <w:rPr>
                <w:rFonts w:eastAsia="Cambria"/>
                <w:b/>
                <w:color w:val="0A2E52"/>
                <w:sz w:val="17"/>
              </w:rPr>
              <w:br/>
              <w:t>#C9A227</w:t>
            </w:r>
          </w:p>
        </w:tc>
        <w:tc>
          <w:tcPr>
            <w:tcW w:w="2197" w:type="dxa"/>
            <w:tcMar>
              <w:top w:w="60" w:type="dxa"/>
              <w:left w:w="50" w:type="dxa"/>
              <w:bottom w:w="60" w:type="dxa"/>
              <w:right w:w="50" w:type="dxa"/>
            </w:tcMar>
          </w:tcPr>
          <w:p w14:paraId="0B3FFD29" w14:textId="77777777" w:rsidR="004C5393" w:rsidRDefault="009673C2">
            <w:pPr>
              <w:ind w:firstLine="0"/>
              <w:jc w:val="center"/>
            </w:pPr>
            <w:r>
              <w:rPr>
                <w:rFonts w:eastAsia="Cambria"/>
                <w:b/>
                <w:color w:val="0A2E52"/>
                <w:sz w:val="17"/>
              </w:rPr>
              <w:t>Gris clair</w:t>
            </w:r>
            <w:r>
              <w:rPr>
                <w:rFonts w:eastAsia="Cambria"/>
                <w:b/>
                <w:color w:val="0A2E52"/>
                <w:sz w:val="17"/>
              </w:rPr>
              <w:br/>
              <w:t>#EAEAEA</w:t>
            </w:r>
          </w:p>
        </w:tc>
      </w:tr>
    </w:tbl>
    <w:p w14:paraId="15BC0C26" w14:textId="77777777" w:rsidR="004C5393" w:rsidRDefault="009673C2">
      <w:pPr>
        <w:pStyle w:val="RIMOHeading1"/>
        <w:ind w:hanging="360"/>
      </w:pPr>
      <w:r>
        <w:t>Synthèse typographique du template</w:t>
      </w:r>
    </w:p>
    <w:tbl>
      <w:tblPr>
        <w:tblW w:w="8788" w:type="dxa"/>
        <w:jc w:val="center"/>
        <w:tblBorders>
          <w:top w:val="single" w:sz="6" w:space="0" w:color="BFC7D1"/>
          <w:left w:val="single" w:sz="6" w:space="0" w:color="BFC7D1"/>
          <w:bottom w:val="single" w:sz="6" w:space="0" w:color="BFC7D1"/>
          <w:right w:val="single" w:sz="6" w:space="0" w:color="BFC7D1"/>
          <w:insideH w:val="single" w:sz="6" w:space="0" w:color="BFC7D1"/>
          <w:insideV w:val="single" w:sz="6" w:space="0" w:color="BFC7D1"/>
        </w:tblBorders>
        <w:tblLayout w:type="fixed"/>
        <w:tblLook w:val="04A0" w:firstRow="1" w:lastRow="0" w:firstColumn="1" w:lastColumn="0" w:noHBand="0" w:noVBand="1"/>
      </w:tblPr>
      <w:tblGrid>
        <w:gridCol w:w="2439"/>
        <w:gridCol w:w="1955"/>
        <w:gridCol w:w="1955"/>
        <w:gridCol w:w="2439"/>
      </w:tblGrid>
      <w:tr w:rsidR="004C5393" w14:paraId="4C993F98" w14:textId="77777777">
        <w:trPr>
          <w:jc w:val="center"/>
        </w:trPr>
        <w:tc>
          <w:tcPr>
            <w:tcW w:w="2268" w:type="dxa"/>
            <w:shd w:val="clear" w:color="auto" w:fill="0A2E52"/>
            <w:tcMar>
              <w:top w:w="60" w:type="dxa"/>
              <w:left w:w="60" w:type="dxa"/>
              <w:bottom w:w="60" w:type="dxa"/>
              <w:right w:w="60" w:type="dxa"/>
            </w:tcMar>
          </w:tcPr>
          <w:p w14:paraId="6A2AC938" w14:textId="77777777" w:rsidR="004C5393" w:rsidRDefault="009673C2">
            <w:pPr>
              <w:ind w:firstLine="0"/>
              <w:jc w:val="center"/>
            </w:pPr>
            <w:r>
              <w:rPr>
                <w:rFonts w:ascii="Garamond" w:eastAsia="Garamond" w:hAnsi="Garamond" w:cs="Garamond"/>
                <w:b/>
                <w:color w:val="FFFFFF"/>
                <w:sz w:val="20"/>
              </w:rPr>
              <w:t>Élément</w:t>
            </w:r>
          </w:p>
        </w:tc>
        <w:tc>
          <w:tcPr>
            <w:tcW w:w="2268" w:type="dxa"/>
            <w:shd w:val="clear" w:color="auto" w:fill="0A2E52"/>
            <w:tcMar>
              <w:top w:w="60" w:type="dxa"/>
              <w:left w:w="60" w:type="dxa"/>
              <w:bottom w:w="60" w:type="dxa"/>
              <w:right w:w="60" w:type="dxa"/>
            </w:tcMar>
          </w:tcPr>
          <w:p w14:paraId="06766B20" w14:textId="77777777" w:rsidR="004C5393" w:rsidRDefault="009673C2">
            <w:pPr>
              <w:ind w:firstLine="0"/>
              <w:jc w:val="center"/>
            </w:pPr>
            <w:r>
              <w:rPr>
                <w:rFonts w:ascii="Garamond" w:eastAsia="Garamond" w:hAnsi="Garamond" w:cs="Garamond"/>
                <w:b/>
                <w:color w:val="FFFFFF"/>
                <w:sz w:val="20"/>
              </w:rPr>
              <w:t>Police</w:t>
            </w:r>
          </w:p>
        </w:tc>
        <w:tc>
          <w:tcPr>
            <w:tcW w:w="2268" w:type="dxa"/>
            <w:shd w:val="clear" w:color="auto" w:fill="0A2E52"/>
            <w:tcMar>
              <w:top w:w="60" w:type="dxa"/>
              <w:left w:w="60" w:type="dxa"/>
              <w:bottom w:w="60" w:type="dxa"/>
              <w:right w:w="60" w:type="dxa"/>
            </w:tcMar>
          </w:tcPr>
          <w:p w14:paraId="07F84ED2" w14:textId="77777777" w:rsidR="004C5393" w:rsidRDefault="009673C2">
            <w:pPr>
              <w:ind w:firstLine="0"/>
              <w:jc w:val="center"/>
            </w:pPr>
            <w:r>
              <w:rPr>
                <w:rFonts w:ascii="Garamond" w:eastAsia="Garamond" w:hAnsi="Garamond" w:cs="Garamond"/>
                <w:b/>
                <w:color w:val="FFFFFF"/>
                <w:sz w:val="20"/>
              </w:rPr>
              <w:t>Taille</w:t>
            </w:r>
          </w:p>
        </w:tc>
        <w:tc>
          <w:tcPr>
            <w:tcW w:w="2268" w:type="dxa"/>
            <w:shd w:val="clear" w:color="auto" w:fill="0A2E52"/>
            <w:tcMar>
              <w:top w:w="60" w:type="dxa"/>
              <w:left w:w="60" w:type="dxa"/>
              <w:bottom w:w="60" w:type="dxa"/>
              <w:right w:w="60" w:type="dxa"/>
            </w:tcMar>
          </w:tcPr>
          <w:p w14:paraId="5BF47780" w14:textId="77777777" w:rsidR="004C5393" w:rsidRDefault="009673C2">
            <w:pPr>
              <w:ind w:firstLine="0"/>
              <w:jc w:val="center"/>
            </w:pPr>
            <w:r>
              <w:rPr>
                <w:rFonts w:ascii="Garamond" w:eastAsia="Garamond" w:hAnsi="Garamond" w:cs="Garamond"/>
                <w:b/>
                <w:color w:val="FFFFFF"/>
                <w:sz w:val="20"/>
              </w:rPr>
              <w:t>Style / usage</w:t>
            </w:r>
          </w:p>
        </w:tc>
      </w:tr>
      <w:tr w:rsidR="004C5393" w14:paraId="0CDC1F3B" w14:textId="77777777">
        <w:trPr>
          <w:jc w:val="center"/>
        </w:trPr>
        <w:tc>
          <w:tcPr>
            <w:tcW w:w="2835" w:type="dxa"/>
            <w:shd w:val="clear" w:color="auto" w:fill="F6F7F9"/>
            <w:tcMar>
              <w:top w:w="55" w:type="dxa"/>
              <w:left w:w="60" w:type="dxa"/>
              <w:bottom w:w="55" w:type="dxa"/>
              <w:right w:w="60" w:type="dxa"/>
            </w:tcMar>
          </w:tcPr>
          <w:p w14:paraId="2E2978BF" w14:textId="77777777" w:rsidR="004C5393" w:rsidRDefault="009673C2">
            <w:pPr>
              <w:ind w:firstLine="0"/>
            </w:pPr>
            <w:r>
              <w:rPr>
                <w:rFonts w:eastAsia="Cambria"/>
                <w:b/>
                <w:color w:val="111111"/>
                <w:sz w:val="19"/>
              </w:rPr>
              <w:t>Titre de l'article</w:t>
            </w:r>
          </w:p>
        </w:tc>
        <w:tc>
          <w:tcPr>
            <w:tcW w:w="1984" w:type="dxa"/>
            <w:tcMar>
              <w:top w:w="55" w:type="dxa"/>
              <w:left w:w="60" w:type="dxa"/>
              <w:bottom w:w="55" w:type="dxa"/>
              <w:right w:w="60" w:type="dxa"/>
            </w:tcMar>
          </w:tcPr>
          <w:p w14:paraId="0809F8A7" w14:textId="77777777" w:rsidR="004C5393" w:rsidRDefault="009673C2">
            <w:pPr>
              <w:ind w:firstLine="0"/>
            </w:pPr>
            <w:r>
              <w:rPr>
                <w:rFonts w:eastAsia="Cambria"/>
                <w:color w:val="111111"/>
                <w:sz w:val="19"/>
              </w:rPr>
              <w:t>Garamond</w:t>
            </w:r>
          </w:p>
        </w:tc>
        <w:tc>
          <w:tcPr>
            <w:tcW w:w="1134" w:type="dxa"/>
            <w:tcMar>
              <w:top w:w="55" w:type="dxa"/>
              <w:left w:w="60" w:type="dxa"/>
              <w:bottom w:w="55" w:type="dxa"/>
              <w:right w:w="60" w:type="dxa"/>
            </w:tcMar>
          </w:tcPr>
          <w:p w14:paraId="0194DA2A" w14:textId="77777777" w:rsidR="004C5393" w:rsidRDefault="009673C2">
            <w:pPr>
              <w:ind w:firstLine="0"/>
            </w:pPr>
            <w:r>
              <w:rPr>
                <w:rFonts w:eastAsia="Cambria"/>
                <w:color w:val="111111"/>
                <w:sz w:val="19"/>
              </w:rPr>
              <w:t>16 pts</w:t>
            </w:r>
          </w:p>
        </w:tc>
        <w:tc>
          <w:tcPr>
            <w:tcW w:w="2835" w:type="dxa"/>
            <w:tcMar>
              <w:top w:w="55" w:type="dxa"/>
              <w:left w:w="60" w:type="dxa"/>
              <w:bottom w:w="55" w:type="dxa"/>
              <w:right w:w="60" w:type="dxa"/>
            </w:tcMar>
          </w:tcPr>
          <w:p w14:paraId="46823946" w14:textId="77777777" w:rsidR="004C5393" w:rsidRDefault="009673C2">
            <w:pPr>
              <w:ind w:firstLine="0"/>
            </w:pPr>
            <w:r>
              <w:rPr>
                <w:rFonts w:eastAsia="Cambria"/>
                <w:color w:val="111111"/>
                <w:sz w:val="19"/>
              </w:rPr>
              <w:t>Gras, centré</w:t>
            </w:r>
          </w:p>
        </w:tc>
      </w:tr>
      <w:tr w:rsidR="004C5393" w14:paraId="2B733D90" w14:textId="77777777">
        <w:trPr>
          <w:jc w:val="center"/>
        </w:trPr>
        <w:tc>
          <w:tcPr>
            <w:tcW w:w="2835" w:type="dxa"/>
            <w:shd w:val="clear" w:color="auto" w:fill="F6F7F9"/>
            <w:tcMar>
              <w:top w:w="55" w:type="dxa"/>
              <w:left w:w="60" w:type="dxa"/>
              <w:bottom w:w="55" w:type="dxa"/>
              <w:right w:w="60" w:type="dxa"/>
            </w:tcMar>
          </w:tcPr>
          <w:p w14:paraId="73A6CF7B" w14:textId="77777777" w:rsidR="004C5393" w:rsidRDefault="009673C2">
            <w:pPr>
              <w:ind w:firstLine="0"/>
            </w:pPr>
            <w:r>
              <w:rPr>
                <w:rFonts w:eastAsia="Cambria"/>
                <w:b/>
                <w:color w:val="111111"/>
                <w:sz w:val="19"/>
              </w:rPr>
              <w:t>Nom des auteurs</w:t>
            </w:r>
          </w:p>
        </w:tc>
        <w:tc>
          <w:tcPr>
            <w:tcW w:w="1984" w:type="dxa"/>
            <w:tcMar>
              <w:top w:w="55" w:type="dxa"/>
              <w:left w:w="60" w:type="dxa"/>
              <w:bottom w:w="55" w:type="dxa"/>
              <w:right w:w="60" w:type="dxa"/>
            </w:tcMar>
          </w:tcPr>
          <w:p w14:paraId="61729299" w14:textId="77777777" w:rsidR="004C5393" w:rsidRDefault="009673C2">
            <w:pPr>
              <w:ind w:firstLine="0"/>
            </w:pPr>
            <w:r>
              <w:rPr>
                <w:rFonts w:eastAsia="Cambria"/>
                <w:color w:val="111111"/>
                <w:sz w:val="19"/>
              </w:rPr>
              <w:t>Garamond</w:t>
            </w:r>
          </w:p>
        </w:tc>
        <w:tc>
          <w:tcPr>
            <w:tcW w:w="1134" w:type="dxa"/>
            <w:tcMar>
              <w:top w:w="55" w:type="dxa"/>
              <w:left w:w="60" w:type="dxa"/>
              <w:bottom w:w="55" w:type="dxa"/>
              <w:right w:w="60" w:type="dxa"/>
            </w:tcMar>
          </w:tcPr>
          <w:p w14:paraId="036EED99" w14:textId="77777777" w:rsidR="004C5393" w:rsidRDefault="009673C2">
            <w:pPr>
              <w:ind w:firstLine="0"/>
            </w:pPr>
            <w:r>
              <w:rPr>
                <w:rFonts w:eastAsia="Cambria"/>
                <w:color w:val="111111"/>
                <w:sz w:val="19"/>
              </w:rPr>
              <w:t>12 pts</w:t>
            </w:r>
          </w:p>
        </w:tc>
        <w:tc>
          <w:tcPr>
            <w:tcW w:w="2835" w:type="dxa"/>
            <w:tcMar>
              <w:top w:w="55" w:type="dxa"/>
              <w:left w:w="60" w:type="dxa"/>
              <w:bottom w:w="55" w:type="dxa"/>
              <w:right w:w="60" w:type="dxa"/>
            </w:tcMar>
          </w:tcPr>
          <w:p w14:paraId="519DBD47" w14:textId="77777777" w:rsidR="004C5393" w:rsidRDefault="009673C2">
            <w:pPr>
              <w:ind w:firstLine="0"/>
            </w:pPr>
            <w:r>
              <w:rPr>
                <w:rFonts w:eastAsia="Cambria"/>
                <w:color w:val="111111"/>
                <w:sz w:val="19"/>
              </w:rPr>
              <w:t>Centré</w:t>
            </w:r>
          </w:p>
        </w:tc>
      </w:tr>
      <w:tr w:rsidR="004C5393" w14:paraId="03F4143F" w14:textId="77777777">
        <w:trPr>
          <w:jc w:val="center"/>
        </w:trPr>
        <w:tc>
          <w:tcPr>
            <w:tcW w:w="2835" w:type="dxa"/>
            <w:shd w:val="clear" w:color="auto" w:fill="F6F7F9"/>
            <w:tcMar>
              <w:top w:w="55" w:type="dxa"/>
              <w:left w:w="60" w:type="dxa"/>
              <w:bottom w:w="55" w:type="dxa"/>
              <w:right w:w="60" w:type="dxa"/>
            </w:tcMar>
          </w:tcPr>
          <w:p w14:paraId="7F0D7EF2" w14:textId="77777777" w:rsidR="004C5393" w:rsidRDefault="009673C2">
            <w:pPr>
              <w:ind w:firstLine="0"/>
            </w:pPr>
            <w:r>
              <w:rPr>
                <w:rFonts w:eastAsia="Cambria"/>
                <w:b/>
                <w:color w:val="111111"/>
                <w:sz w:val="19"/>
              </w:rPr>
              <w:t>Affiliation</w:t>
            </w:r>
          </w:p>
        </w:tc>
        <w:tc>
          <w:tcPr>
            <w:tcW w:w="1984" w:type="dxa"/>
            <w:tcMar>
              <w:top w:w="55" w:type="dxa"/>
              <w:left w:w="60" w:type="dxa"/>
              <w:bottom w:w="55" w:type="dxa"/>
              <w:right w:w="60" w:type="dxa"/>
            </w:tcMar>
          </w:tcPr>
          <w:p w14:paraId="43CC0E9D" w14:textId="77777777" w:rsidR="004C5393" w:rsidRDefault="009673C2">
            <w:pPr>
              <w:ind w:firstLine="0"/>
            </w:pPr>
            <w:r>
              <w:rPr>
                <w:rFonts w:eastAsia="Cambria"/>
                <w:color w:val="111111"/>
                <w:sz w:val="19"/>
              </w:rPr>
              <w:t>Garamond</w:t>
            </w:r>
          </w:p>
        </w:tc>
        <w:tc>
          <w:tcPr>
            <w:tcW w:w="1134" w:type="dxa"/>
            <w:tcMar>
              <w:top w:w="55" w:type="dxa"/>
              <w:left w:w="60" w:type="dxa"/>
              <w:bottom w:w="55" w:type="dxa"/>
              <w:right w:w="60" w:type="dxa"/>
            </w:tcMar>
          </w:tcPr>
          <w:p w14:paraId="06596AE4" w14:textId="77777777" w:rsidR="004C5393" w:rsidRDefault="009673C2">
            <w:pPr>
              <w:ind w:firstLine="0"/>
            </w:pPr>
            <w:r>
              <w:rPr>
                <w:rFonts w:eastAsia="Cambria"/>
                <w:color w:val="111111"/>
                <w:sz w:val="19"/>
              </w:rPr>
              <w:t>10 pts</w:t>
            </w:r>
          </w:p>
        </w:tc>
        <w:tc>
          <w:tcPr>
            <w:tcW w:w="2835" w:type="dxa"/>
            <w:tcMar>
              <w:top w:w="55" w:type="dxa"/>
              <w:left w:w="60" w:type="dxa"/>
              <w:bottom w:w="55" w:type="dxa"/>
              <w:right w:w="60" w:type="dxa"/>
            </w:tcMar>
          </w:tcPr>
          <w:p w14:paraId="2F6655BE" w14:textId="77777777" w:rsidR="004C5393" w:rsidRDefault="009673C2">
            <w:pPr>
              <w:ind w:firstLine="0"/>
            </w:pPr>
            <w:r>
              <w:rPr>
                <w:rFonts w:eastAsia="Cambria"/>
                <w:color w:val="111111"/>
                <w:sz w:val="19"/>
              </w:rPr>
              <w:t>Italique, centré</w:t>
            </w:r>
          </w:p>
        </w:tc>
      </w:tr>
      <w:tr w:rsidR="004C5393" w14:paraId="612FB9D3" w14:textId="77777777">
        <w:trPr>
          <w:jc w:val="center"/>
        </w:trPr>
        <w:tc>
          <w:tcPr>
            <w:tcW w:w="2835" w:type="dxa"/>
            <w:shd w:val="clear" w:color="auto" w:fill="F6F7F9"/>
            <w:tcMar>
              <w:top w:w="55" w:type="dxa"/>
              <w:left w:w="60" w:type="dxa"/>
              <w:bottom w:w="55" w:type="dxa"/>
              <w:right w:w="60" w:type="dxa"/>
            </w:tcMar>
          </w:tcPr>
          <w:p w14:paraId="45B96D88" w14:textId="77777777" w:rsidR="004C5393" w:rsidRDefault="009673C2">
            <w:pPr>
              <w:ind w:firstLine="0"/>
            </w:pPr>
            <w:r>
              <w:rPr>
                <w:rFonts w:eastAsia="Cambria"/>
                <w:b/>
                <w:color w:val="111111"/>
                <w:sz w:val="19"/>
              </w:rPr>
              <w:t>Résumé / Abstract</w:t>
            </w:r>
          </w:p>
        </w:tc>
        <w:tc>
          <w:tcPr>
            <w:tcW w:w="1984" w:type="dxa"/>
            <w:tcMar>
              <w:top w:w="55" w:type="dxa"/>
              <w:left w:w="60" w:type="dxa"/>
              <w:bottom w:w="55" w:type="dxa"/>
              <w:right w:w="60" w:type="dxa"/>
            </w:tcMar>
          </w:tcPr>
          <w:p w14:paraId="75ABE088" w14:textId="77777777" w:rsidR="004C5393" w:rsidRDefault="009673C2">
            <w:pPr>
              <w:ind w:firstLine="0"/>
            </w:pPr>
            <w:r>
              <w:rPr>
                <w:rFonts w:eastAsia="Cambria"/>
                <w:color w:val="111111"/>
                <w:sz w:val="19"/>
              </w:rPr>
              <w:t>Cambria</w:t>
            </w:r>
          </w:p>
        </w:tc>
        <w:tc>
          <w:tcPr>
            <w:tcW w:w="1134" w:type="dxa"/>
            <w:tcMar>
              <w:top w:w="55" w:type="dxa"/>
              <w:left w:w="60" w:type="dxa"/>
              <w:bottom w:w="55" w:type="dxa"/>
              <w:right w:w="60" w:type="dxa"/>
            </w:tcMar>
          </w:tcPr>
          <w:p w14:paraId="5DD1B159" w14:textId="77777777" w:rsidR="004C5393" w:rsidRDefault="009673C2">
            <w:pPr>
              <w:ind w:firstLine="0"/>
            </w:pPr>
            <w:r>
              <w:rPr>
                <w:rFonts w:eastAsia="Cambria"/>
                <w:color w:val="111111"/>
                <w:sz w:val="19"/>
              </w:rPr>
              <w:t>11 pts</w:t>
            </w:r>
          </w:p>
        </w:tc>
        <w:tc>
          <w:tcPr>
            <w:tcW w:w="2835" w:type="dxa"/>
            <w:tcMar>
              <w:top w:w="55" w:type="dxa"/>
              <w:left w:w="60" w:type="dxa"/>
              <w:bottom w:w="55" w:type="dxa"/>
              <w:right w:w="60" w:type="dxa"/>
            </w:tcMar>
          </w:tcPr>
          <w:p w14:paraId="508D8B8E" w14:textId="77777777" w:rsidR="004C5393" w:rsidRDefault="009673C2">
            <w:pPr>
              <w:ind w:firstLine="0"/>
            </w:pPr>
            <w:r>
              <w:rPr>
                <w:rFonts w:eastAsia="Cambria"/>
                <w:color w:val="111111"/>
                <w:sz w:val="19"/>
              </w:rPr>
              <w:t>Justifié</w:t>
            </w:r>
          </w:p>
        </w:tc>
      </w:tr>
      <w:tr w:rsidR="004C5393" w14:paraId="66C41F32" w14:textId="77777777">
        <w:trPr>
          <w:jc w:val="center"/>
        </w:trPr>
        <w:tc>
          <w:tcPr>
            <w:tcW w:w="2835" w:type="dxa"/>
            <w:shd w:val="clear" w:color="auto" w:fill="F6F7F9"/>
            <w:tcMar>
              <w:top w:w="55" w:type="dxa"/>
              <w:left w:w="60" w:type="dxa"/>
              <w:bottom w:w="55" w:type="dxa"/>
              <w:right w:w="60" w:type="dxa"/>
            </w:tcMar>
          </w:tcPr>
          <w:p w14:paraId="7EF8BB6D" w14:textId="77777777" w:rsidR="004C5393" w:rsidRDefault="009673C2">
            <w:pPr>
              <w:ind w:firstLine="0"/>
            </w:pPr>
            <w:r>
              <w:rPr>
                <w:rFonts w:eastAsia="Cambria"/>
                <w:b/>
                <w:color w:val="111111"/>
                <w:sz w:val="19"/>
              </w:rPr>
              <w:t>Corps du texte</w:t>
            </w:r>
          </w:p>
        </w:tc>
        <w:tc>
          <w:tcPr>
            <w:tcW w:w="1984" w:type="dxa"/>
            <w:tcMar>
              <w:top w:w="55" w:type="dxa"/>
              <w:left w:w="60" w:type="dxa"/>
              <w:bottom w:w="55" w:type="dxa"/>
              <w:right w:w="60" w:type="dxa"/>
            </w:tcMar>
          </w:tcPr>
          <w:p w14:paraId="273B3464" w14:textId="77777777" w:rsidR="004C5393" w:rsidRDefault="009673C2">
            <w:pPr>
              <w:ind w:firstLine="0"/>
            </w:pPr>
            <w:r>
              <w:rPr>
                <w:rFonts w:eastAsia="Cambria"/>
                <w:color w:val="111111"/>
                <w:sz w:val="19"/>
              </w:rPr>
              <w:t>Cambria</w:t>
            </w:r>
          </w:p>
        </w:tc>
        <w:tc>
          <w:tcPr>
            <w:tcW w:w="1134" w:type="dxa"/>
            <w:tcMar>
              <w:top w:w="55" w:type="dxa"/>
              <w:left w:w="60" w:type="dxa"/>
              <w:bottom w:w="55" w:type="dxa"/>
              <w:right w:w="60" w:type="dxa"/>
            </w:tcMar>
          </w:tcPr>
          <w:p w14:paraId="2555BA78" w14:textId="77777777" w:rsidR="004C5393" w:rsidRDefault="009673C2">
            <w:pPr>
              <w:ind w:firstLine="0"/>
            </w:pPr>
            <w:r>
              <w:rPr>
                <w:rFonts w:eastAsia="Cambria"/>
                <w:color w:val="111111"/>
                <w:sz w:val="19"/>
              </w:rPr>
              <w:t>11 pts</w:t>
            </w:r>
          </w:p>
        </w:tc>
        <w:tc>
          <w:tcPr>
            <w:tcW w:w="2835" w:type="dxa"/>
            <w:tcMar>
              <w:top w:w="55" w:type="dxa"/>
              <w:left w:w="60" w:type="dxa"/>
              <w:bottom w:w="55" w:type="dxa"/>
              <w:right w:w="60" w:type="dxa"/>
            </w:tcMar>
          </w:tcPr>
          <w:p w14:paraId="64DF54C6" w14:textId="77777777" w:rsidR="004C5393" w:rsidRDefault="009673C2">
            <w:pPr>
              <w:ind w:firstLine="0"/>
            </w:pPr>
            <w:r>
              <w:rPr>
                <w:rFonts w:eastAsia="Cambria"/>
                <w:color w:val="111111"/>
                <w:sz w:val="19"/>
              </w:rPr>
              <w:t>Justifié, retrait 0,5 cm</w:t>
            </w:r>
          </w:p>
        </w:tc>
      </w:tr>
      <w:tr w:rsidR="004C5393" w14:paraId="032A6BB4" w14:textId="77777777">
        <w:trPr>
          <w:jc w:val="center"/>
        </w:trPr>
        <w:tc>
          <w:tcPr>
            <w:tcW w:w="2835" w:type="dxa"/>
            <w:shd w:val="clear" w:color="auto" w:fill="F6F7F9"/>
            <w:tcMar>
              <w:top w:w="55" w:type="dxa"/>
              <w:left w:w="60" w:type="dxa"/>
              <w:bottom w:w="55" w:type="dxa"/>
              <w:right w:w="60" w:type="dxa"/>
            </w:tcMar>
          </w:tcPr>
          <w:p w14:paraId="0CEDB741" w14:textId="77777777" w:rsidR="004C5393" w:rsidRDefault="009673C2">
            <w:pPr>
              <w:ind w:firstLine="0"/>
            </w:pPr>
            <w:r>
              <w:rPr>
                <w:rFonts w:eastAsia="Cambria"/>
                <w:b/>
                <w:color w:val="111111"/>
                <w:sz w:val="19"/>
              </w:rPr>
              <w:t>Titres de sections</w:t>
            </w:r>
          </w:p>
        </w:tc>
        <w:tc>
          <w:tcPr>
            <w:tcW w:w="1984" w:type="dxa"/>
            <w:tcMar>
              <w:top w:w="55" w:type="dxa"/>
              <w:left w:w="60" w:type="dxa"/>
              <w:bottom w:w="55" w:type="dxa"/>
              <w:right w:w="60" w:type="dxa"/>
            </w:tcMar>
          </w:tcPr>
          <w:p w14:paraId="169BF648" w14:textId="77777777" w:rsidR="004C5393" w:rsidRDefault="009673C2">
            <w:pPr>
              <w:ind w:firstLine="0"/>
            </w:pPr>
            <w:r>
              <w:rPr>
                <w:rFonts w:eastAsia="Cambria"/>
                <w:color w:val="111111"/>
                <w:sz w:val="19"/>
              </w:rPr>
              <w:t>Garamond</w:t>
            </w:r>
          </w:p>
        </w:tc>
        <w:tc>
          <w:tcPr>
            <w:tcW w:w="1134" w:type="dxa"/>
            <w:tcMar>
              <w:top w:w="55" w:type="dxa"/>
              <w:left w:w="60" w:type="dxa"/>
              <w:bottom w:w="55" w:type="dxa"/>
              <w:right w:w="60" w:type="dxa"/>
            </w:tcMar>
          </w:tcPr>
          <w:p w14:paraId="7843EE70" w14:textId="77777777" w:rsidR="004C5393" w:rsidRDefault="009673C2">
            <w:pPr>
              <w:ind w:firstLine="0"/>
            </w:pPr>
            <w:r>
              <w:rPr>
                <w:rFonts w:eastAsia="Cambria"/>
                <w:color w:val="111111"/>
                <w:sz w:val="19"/>
              </w:rPr>
              <w:t>13 pts</w:t>
            </w:r>
          </w:p>
        </w:tc>
        <w:tc>
          <w:tcPr>
            <w:tcW w:w="2835" w:type="dxa"/>
            <w:tcMar>
              <w:top w:w="55" w:type="dxa"/>
              <w:left w:w="60" w:type="dxa"/>
              <w:bottom w:w="55" w:type="dxa"/>
              <w:right w:w="60" w:type="dxa"/>
            </w:tcMar>
          </w:tcPr>
          <w:p w14:paraId="611F2710" w14:textId="77777777" w:rsidR="004C5393" w:rsidRDefault="009673C2">
            <w:pPr>
              <w:ind w:firstLine="0"/>
            </w:pPr>
            <w:r>
              <w:rPr>
                <w:rFonts w:eastAsia="Cambria"/>
                <w:color w:val="111111"/>
                <w:sz w:val="19"/>
              </w:rPr>
              <w:t>Gras, numérotation décimale</w:t>
            </w:r>
          </w:p>
        </w:tc>
      </w:tr>
      <w:tr w:rsidR="004C5393" w14:paraId="0A7E0920" w14:textId="77777777">
        <w:trPr>
          <w:jc w:val="center"/>
        </w:trPr>
        <w:tc>
          <w:tcPr>
            <w:tcW w:w="2835" w:type="dxa"/>
            <w:shd w:val="clear" w:color="auto" w:fill="F6F7F9"/>
            <w:tcMar>
              <w:top w:w="55" w:type="dxa"/>
              <w:left w:w="60" w:type="dxa"/>
              <w:bottom w:w="55" w:type="dxa"/>
              <w:right w:w="60" w:type="dxa"/>
            </w:tcMar>
          </w:tcPr>
          <w:p w14:paraId="0D729888" w14:textId="77777777" w:rsidR="004C5393" w:rsidRDefault="009673C2">
            <w:pPr>
              <w:ind w:firstLine="0"/>
            </w:pPr>
            <w:r>
              <w:rPr>
                <w:rFonts w:eastAsia="Cambria"/>
                <w:b/>
                <w:color w:val="111111"/>
                <w:sz w:val="19"/>
              </w:rPr>
              <w:t>Sous-sections</w:t>
            </w:r>
          </w:p>
        </w:tc>
        <w:tc>
          <w:tcPr>
            <w:tcW w:w="1984" w:type="dxa"/>
            <w:tcMar>
              <w:top w:w="55" w:type="dxa"/>
              <w:left w:w="60" w:type="dxa"/>
              <w:bottom w:w="55" w:type="dxa"/>
              <w:right w:w="60" w:type="dxa"/>
            </w:tcMar>
          </w:tcPr>
          <w:p w14:paraId="00525F79" w14:textId="77777777" w:rsidR="004C5393" w:rsidRDefault="009673C2">
            <w:pPr>
              <w:ind w:firstLine="0"/>
            </w:pPr>
            <w:r>
              <w:rPr>
                <w:rFonts w:eastAsia="Cambria"/>
                <w:color w:val="111111"/>
                <w:sz w:val="19"/>
              </w:rPr>
              <w:t>Garamond</w:t>
            </w:r>
          </w:p>
        </w:tc>
        <w:tc>
          <w:tcPr>
            <w:tcW w:w="1134" w:type="dxa"/>
            <w:tcMar>
              <w:top w:w="55" w:type="dxa"/>
              <w:left w:w="60" w:type="dxa"/>
              <w:bottom w:w="55" w:type="dxa"/>
              <w:right w:w="60" w:type="dxa"/>
            </w:tcMar>
          </w:tcPr>
          <w:p w14:paraId="732542B3" w14:textId="77777777" w:rsidR="004C5393" w:rsidRDefault="009673C2">
            <w:pPr>
              <w:ind w:firstLine="0"/>
            </w:pPr>
            <w:r>
              <w:rPr>
                <w:rFonts w:eastAsia="Cambria"/>
                <w:color w:val="111111"/>
                <w:sz w:val="19"/>
              </w:rPr>
              <w:t>11 pts</w:t>
            </w:r>
          </w:p>
        </w:tc>
        <w:tc>
          <w:tcPr>
            <w:tcW w:w="2835" w:type="dxa"/>
            <w:tcMar>
              <w:top w:w="55" w:type="dxa"/>
              <w:left w:w="60" w:type="dxa"/>
              <w:bottom w:w="55" w:type="dxa"/>
              <w:right w:w="60" w:type="dxa"/>
            </w:tcMar>
          </w:tcPr>
          <w:p w14:paraId="777CD180" w14:textId="77777777" w:rsidR="004C5393" w:rsidRDefault="009673C2">
            <w:pPr>
              <w:ind w:firstLine="0"/>
            </w:pPr>
            <w:r>
              <w:rPr>
                <w:rFonts w:eastAsia="Cambria"/>
                <w:color w:val="111111"/>
                <w:sz w:val="19"/>
              </w:rPr>
              <w:t>Gras, numérotation décimale</w:t>
            </w:r>
          </w:p>
        </w:tc>
      </w:tr>
      <w:tr w:rsidR="004C5393" w:rsidRPr="00F57FD8" w14:paraId="1C5BD138" w14:textId="77777777">
        <w:trPr>
          <w:jc w:val="center"/>
        </w:trPr>
        <w:tc>
          <w:tcPr>
            <w:tcW w:w="2835" w:type="dxa"/>
            <w:shd w:val="clear" w:color="auto" w:fill="F6F7F9"/>
            <w:tcMar>
              <w:top w:w="55" w:type="dxa"/>
              <w:left w:w="60" w:type="dxa"/>
              <w:bottom w:w="55" w:type="dxa"/>
              <w:right w:w="60" w:type="dxa"/>
            </w:tcMar>
          </w:tcPr>
          <w:p w14:paraId="2030BA36" w14:textId="77777777" w:rsidR="004C5393" w:rsidRPr="00F57FD8" w:rsidRDefault="009673C2">
            <w:pPr>
              <w:ind w:firstLine="0"/>
              <w:rPr>
                <w:lang w:val="fr-FR"/>
              </w:rPr>
            </w:pPr>
            <w:r w:rsidRPr="00F57FD8">
              <w:rPr>
                <w:rFonts w:eastAsia="Cambria"/>
                <w:b/>
                <w:color w:val="111111"/>
                <w:sz w:val="19"/>
                <w:lang w:val="fr-FR"/>
              </w:rPr>
              <w:t>Notes de bas de page</w:t>
            </w:r>
          </w:p>
        </w:tc>
        <w:tc>
          <w:tcPr>
            <w:tcW w:w="1984" w:type="dxa"/>
            <w:tcMar>
              <w:top w:w="55" w:type="dxa"/>
              <w:left w:w="60" w:type="dxa"/>
              <w:bottom w:w="55" w:type="dxa"/>
              <w:right w:w="60" w:type="dxa"/>
            </w:tcMar>
          </w:tcPr>
          <w:p w14:paraId="08647C31" w14:textId="77777777" w:rsidR="004C5393" w:rsidRDefault="009673C2">
            <w:pPr>
              <w:ind w:firstLine="0"/>
            </w:pPr>
            <w:r>
              <w:rPr>
                <w:rFonts w:eastAsia="Cambria"/>
                <w:color w:val="111111"/>
                <w:sz w:val="19"/>
              </w:rPr>
              <w:t>Cambria</w:t>
            </w:r>
          </w:p>
        </w:tc>
        <w:tc>
          <w:tcPr>
            <w:tcW w:w="1134" w:type="dxa"/>
            <w:tcMar>
              <w:top w:w="55" w:type="dxa"/>
              <w:left w:w="60" w:type="dxa"/>
              <w:bottom w:w="55" w:type="dxa"/>
              <w:right w:w="60" w:type="dxa"/>
            </w:tcMar>
          </w:tcPr>
          <w:p w14:paraId="11FD1DB9" w14:textId="77777777" w:rsidR="004C5393" w:rsidRDefault="009673C2">
            <w:pPr>
              <w:ind w:firstLine="0"/>
            </w:pPr>
            <w:r>
              <w:rPr>
                <w:rFonts w:eastAsia="Cambria"/>
                <w:color w:val="111111"/>
                <w:sz w:val="19"/>
              </w:rPr>
              <w:t>9 pts</w:t>
            </w:r>
          </w:p>
        </w:tc>
        <w:tc>
          <w:tcPr>
            <w:tcW w:w="2835" w:type="dxa"/>
            <w:tcMar>
              <w:top w:w="55" w:type="dxa"/>
              <w:left w:w="60" w:type="dxa"/>
              <w:bottom w:w="55" w:type="dxa"/>
              <w:right w:w="60" w:type="dxa"/>
            </w:tcMar>
          </w:tcPr>
          <w:p w14:paraId="366A0558" w14:textId="77777777" w:rsidR="004C5393" w:rsidRPr="00F57FD8" w:rsidRDefault="009673C2">
            <w:pPr>
              <w:ind w:firstLine="0"/>
              <w:rPr>
                <w:lang w:val="fr-FR"/>
              </w:rPr>
            </w:pPr>
            <w:r w:rsidRPr="00F57FD8">
              <w:rPr>
                <w:rFonts w:eastAsia="Cambria"/>
                <w:color w:val="111111"/>
                <w:sz w:val="19"/>
                <w:lang w:val="fr-FR"/>
              </w:rPr>
              <w:t>Style note de bas de page</w:t>
            </w:r>
          </w:p>
        </w:tc>
      </w:tr>
    </w:tbl>
    <w:p w14:paraId="0976196E" w14:textId="77777777" w:rsidR="009673C2" w:rsidRPr="00F57FD8" w:rsidRDefault="009673C2">
      <w:pPr>
        <w:rPr>
          <w:lang w:val="fr-FR"/>
        </w:rPr>
      </w:pPr>
    </w:p>
    <w:sectPr w:rsidR="009673C2" w:rsidRPr="00F57FD8" w:rsidSect="00034616">
      <w:headerReference w:type="default" r:id="rId9"/>
      <w:footerReference w:type="default" r:id="rId10"/>
      <w:pgSz w:w="11906" w:h="16838"/>
      <w:pgMar w:top="1417" w:right="1417" w:bottom="1417" w:left="1417" w:header="340" w:footer="454" w:gutter="28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D0B58" w14:textId="77777777" w:rsidR="009673C2" w:rsidRDefault="009673C2">
      <w:pPr>
        <w:spacing w:after="0" w:line="240" w:lineRule="auto"/>
      </w:pPr>
      <w:r>
        <w:separator/>
      </w:r>
    </w:p>
  </w:endnote>
  <w:endnote w:type="continuationSeparator" w:id="0">
    <w:p w14:paraId="0876B9B4" w14:textId="77777777" w:rsidR="009673C2" w:rsidRDefault="00967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00000287" w:usb1="08070000" w:usb2="00000010" w:usb3="00000000" w:csb0="0002009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altName w:val="Courier New"/>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27620" w14:textId="77777777" w:rsidR="004C5393" w:rsidRDefault="004C5393">
    <w:pPr>
      <w:pStyle w:val="Pieddepage"/>
    </w:pPr>
  </w:p>
  <w:tbl>
    <w:tblPr>
      <w:tblW w:w="8788" w:type="dxa"/>
      <w:jc w:val="center"/>
      <w:tblBorders>
        <w:top w:val="nil"/>
        <w:left w:val="nil"/>
        <w:bottom w:val="nil"/>
        <w:right w:val="nil"/>
        <w:insideH w:val="nil"/>
        <w:insideV w:val="nil"/>
      </w:tblBorders>
      <w:tblLayout w:type="fixed"/>
      <w:tblLook w:val="04A0" w:firstRow="1" w:lastRow="0" w:firstColumn="1" w:lastColumn="0" w:noHBand="0" w:noVBand="1"/>
    </w:tblPr>
    <w:tblGrid>
      <w:gridCol w:w="3686"/>
      <w:gridCol w:w="2381"/>
      <w:gridCol w:w="2721"/>
    </w:tblGrid>
    <w:tr w:rsidR="004C5393" w14:paraId="0BFDBD60" w14:textId="77777777">
      <w:trPr>
        <w:jc w:val="center"/>
      </w:trPr>
      <w:tc>
        <w:tcPr>
          <w:tcW w:w="3685" w:type="dxa"/>
          <w:tcBorders>
            <w:top w:val="single" w:sz="8" w:space="0" w:color="C9A227"/>
          </w:tcBorders>
          <w:tcMar>
            <w:top w:w="20" w:type="dxa"/>
            <w:left w:w="20" w:type="dxa"/>
            <w:bottom w:w="0" w:type="dxa"/>
            <w:right w:w="20" w:type="dxa"/>
          </w:tcMar>
        </w:tcPr>
        <w:p w14:paraId="45DA96DF" w14:textId="77777777" w:rsidR="004C5393" w:rsidRPr="00F57FD8" w:rsidRDefault="009673C2">
          <w:pPr>
            <w:spacing w:after="0"/>
            <w:ind w:firstLine="0"/>
            <w:jc w:val="left"/>
            <w:rPr>
              <w:lang w:val="fr-FR"/>
            </w:rPr>
          </w:pPr>
          <w:r w:rsidRPr="00F57FD8">
            <w:rPr>
              <w:rFonts w:eastAsia="Cambria"/>
              <w:color w:val="0A2E52"/>
              <w:sz w:val="16"/>
              <w:lang w:val="fr-FR"/>
            </w:rPr>
            <w:t xml:space="preserve">Revue </w:t>
          </w:r>
          <w:r w:rsidRPr="00F57FD8">
            <w:rPr>
              <w:rFonts w:eastAsia="Cambria"/>
              <w:color w:val="0A2E52"/>
              <w:sz w:val="16"/>
              <w:lang w:val="fr-FR"/>
            </w:rPr>
            <w:t>Internationale de Management des Organisations</w:t>
          </w:r>
        </w:p>
      </w:tc>
      <w:tc>
        <w:tcPr>
          <w:tcW w:w="2381" w:type="dxa"/>
          <w:tcBorders>
            <w:top w:val="single" w:sz="8" w:space="0" w:color="C9A227"/>
          </w:tcBorders>
          <w:tcMar>
            <w:top w:w="20" w:type="dxa"/>
            <w:left w:w="20" w:type="dxa"/>
            <w:bottom w:w="0" w:type="dxa"/>
            <w:right w:w="20" w:type="dxa"/>
          </w:tcMar>
        </w:tcPr>
        <w:p w14:paraId="6DDABC8E" w14:textId="3373DFF4" w:rsidR="004C5393" w:rsidRDefault="009673C2">
          <w:pPr>
            <w:spacing w:after="0"/>
            <w:ind w:firstLine="0"/>
            <w:jc w:val="center"/>
          </w:pPr>
          <w:r>
            <w:rPr>
              <w:rFonts w:eastAsia="Cambria"/>
              <w:color w:val="1F5AA6"/>
              <w:sz w:val="16"/>
            </w:rPr>
            <w:t>www.revue-rimo.</w:t>
          </w:r>
          <w:r w:rsidR="00F57FD8">
            <w:rPr>
              <w:rFonts w:eastAsia="Cambria"/>
              <w:color w:val="1F5AA6"/>
              <w:sz w:val="16"/>
            </w:rPr>
            <w:t>c</w:t>
          </w:r>
          <w:r>
            <w:rPr>
              <w:rFonts w:eastAsia="Cambria"/>
              <w:color w:val="1F5AA6"/>
              <w:sz w:val="16"/>
            </w:rPr>
            <w:t>o</w:t>
          </w:r>
          <w:r w:rsidR="00F57FD8">
            <w:rPr>
              <w:rFonts w:eastAsia="Cambria"/>
              <w:color w:val="1F5AA6"/>
              <w:sz w:val="16"/>
            </w:rPr>
            <w:t>m</w:t>
          </w:r>
        </w:p>
      </w:tc>
      <w:tc>
        <w:tcPr>
          <w:tcW w:w="2721" w:type="dxa"/>
          <w:tcBorders>
            <w:top w:val="single" w:sz="8" w:space="0" w:color="C9A227"/>
          </w:tcBorders>
          <w:tcMar>
            <w:top w:w="20" w:type="dxa"/>
            <w:left w:w="20" w:type="dxa"/>
            <w:bottom w:w="0" w:type="dxa"/>
            <w:right w:w="20" w:type="dxa"/>
          </w:tcMar>
        </w:tcPr>
        <w:p w14:paraId="7B8081BA" w14:textId="77777777" w:rsidR="004C5393" w:rsidRDefault="009673C2">
          <w:pPr>
            <w:spacing w:after="0"/>
            <w:ind w:firstLine="0"/>
            <w:jc w:val="right"/>
          </w:pPr>
          <w:r>
            <w:rPr>
              <w:rFonts w:eastAsia="Cambria"/>
              <w:color w:val="0A2E52"/>
              <w:sz w:val="16"/>
            </w:rPr>
            <w:t xml:space="preserve">Page </w:t>
          </w:r>
          <w:r>
            <w:fldChar w:fldCharType="begin"/>
          </w:r>
          <w:r>
            <w:instrText xml:space="preserve"> PAGE </w:instrText>
          </w:r>
          <w:r>
            <w:fldChar w:fldCharType="separate"/>
          </w:r>
          <w:r>
            <w:rPr>
              <w:rFonts w:eastAsia="Cambria"/>
              <w:color w:val="0A2E52"/>
              <w:sz w:val="16"/>
            </w:rPr>
            <w:t>1</w:t>
          </w:r>
          <w:r>
            <w:rPr>
              <w:rFonts w:eastAsia="Cambria"/>
              <w:color w:val="0A2E52"/>
              <w:sz w:val="16"/>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D45C3" w14:textId="77777777" w:rsidR="009673C2" w:rsidRDefault="009673C2">
      <w:pPr>
        <w:spacing w:after="0" w:line="240" w:lineRule="auto"/>
      </w:pPr>
      <w:r>
        <w:separator/>
      </w:r>
    </w:p>
  </w:footnote>
  <w:footnote w:type="continuationSeparator" w:id="0">
    <w:p w14:paraId="04FF27C9" w14:textId="77777777" w:rsidR="009673C2" w:rsidRDefault="009673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F15F4" w14:textId="77777777" w:rsidR="004C5393" w:rsidRDefault="004C5393">
    <w:pPr>
      <w:pStyle w:val="En-tte"/>
    </w:pPr>
  </w:p>
  <w:tbl>
    <w:tblPr>
      <w:tblW w:w="8788" w:type="dxa"/>
      <w:jc w:val="center"/>
      <w:tblBorders>
        <w:top w:val="nil"/>
        <w:left w:val="nil"/>
        <w:bottom w:val="nil"/>
        <w:right w:val="nil"/>
        <w:insideH w:val="nil"/>
        <w:insideV w:val="nil"/>
      </w:tblBorders>
      <w:tblLayout w:type="fixed"/>
      <w:tblLook w:val="04A0" w:firstRow="1" w:lastRow="0" w:firstColumn="1" w:lastColumn="0" w:noHBand="0" w:noVBand="1"/>
    </w:tblPr>
    <w:tblGrid>
      <w:gridCol w:w="1701"/>
      <w:gridCol w:w="4649"/>
      <w:gridCol w:w="2438"/>
    </w:tblGrid>
    <w:tr w:rsidR="004C5393" w14:paraId="4D190476" w14:textId="77777777">
      <w:trPr>
        <w:jc w:val="center"/>
      </w:trPr>
      <w:tc>
        <w:tcPr>
          <w:tcW w:w="1701" w:type="dxa"/>
          <w:tcBorders>
            <w:bottom w:val="single" w:sz="12" w:space="0" w:color="0A2E52"/>
          </w:tcBorders>
          <w:tcMar>
            <w:top w:w="20" w:type="dxa"/>
            <w:left w:w="30" w:type="dxa"/>
            <w:bottom w:w="20" w:type="dxa"/>
            <w:right w:w="30" w:type="dxa"/>
          </w:tcMar>
          <w:vAlign w:val="center"/>
        </w:tcPr>
        <w:p w14:paraId="7D19F705" w14:textId="77777777" w:rsidR="004C5393" w:rsidRDefault="009673C2">
          <w:pPr>
            <w:jc w:val="center"/>
          </w:pPr>
          <w:r>
            <w:rPr>
              <w:noProof/>
            </w:rPr>
            <w:drawing>
              <wp:inline distT="0" distB="0" distL="0" distR="0" wp14:anchorId="357786FB" wp14:editId="45822180">
                <wp:extent cx="792000" cy="7920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mo_logo_square.png"/>
                        <pic:cNvPicPr/>
                      </pic:nvPicPr>
                      <pic:blipFill>
                        <a:blip r:embed="rId1"/>
                        <a:stretch>
                          <a:fillRect/>
                        </a:stretch>
                      </pic:blipFill>
                      <pic:spPr>
                        <a:xfrm>
                          <a:off x="0" y="0"/>
                          <a:ext cx="792000" cy="792000"/>
                        </a:xfrm>
                        <a:prstGeom prst="rect">
                          <a:avLst/>
                        </a:prstGeom>
                      </pic:spPr>
                    </pic:pic>
                  </a:graphicData>
                </a:graphic>
              </wp:inline>
            </w:drawing>
          </w:r>
        </w:p>
      </w:tc>
      <w:tc>
        <w:tcPr>
          <w:tcW w:w="4649" w:type="dxa"/>
          <w:tcBorders>
            <w:bottom w:val="single" w:sz="12" w:space="0" w:color="0A2E52"/>
          </w:tcBorders>
          <w:tcMar>
            <w:top w:w="20" w:type="dxa"/>
            <w:left w:w="30" w:type="dxa"/>
            <w:bottom w:w="20" w:type="dxa"/>
            <w:right w:w="30" w:type="dxa"/>
          </w:tcMar>
          <w:vAlign w:val="center"/>
        </w:tcPr>
        <w:p w14:paraId="682682A9" w14:textId="77777777" w:rsidR="004C5393" w:rsidRPr="00F57FD8" w:rsidRDefault="009673C2">
          <w:pPr>
            <w:spacing w:after="0"/>
            <w:ind w:firstLine="0"/>
            <w:jc w:val="center"/>
            <w:rPr>
              <w:lang w:val="fr-FR"/>
            </w:rPr>
          </w:pPr>
          <w:r w:rsidRPr="00F57FD8">
            <w:rPr>
              <w:rFonts w:ascii="Garamond" w:eastAsia="Garamond" w:hAnsi="Garamond" w:cs="Garamond"/>
              <w:b/>
              <w:color w:val="0A2E52"/>
              <w:sz w:val="17"/>
              <w:lang w:val="fr-FR"/>
            </w:rPr>
            <w:t>REVUE INTERNATIONALE DE MANAGEMENT</w:t>
          </w:r>
          <w:r w:rsidRPr="00F57FD8">
            <w:rPr>
              <w:rFonts w:ascii="Garamond" w:eastAsia="Garamond" w:hAnsi="Garamond" w:cs="Garamond"/>
              <w:b/>
              <w:color w:val="0A2E52"/>
              <w:sz w:val="17"/>
              <w:lang w:val="fr-FR"/>
            </w:rPr>
            <w:br/>
            <w:t>DES ORGANISATIONS</w:t>
          </w:r>
        </w:p>
        <w:p w14:paraId="286F7360" w14:textId="77777777" w:rsidR="004C5393" w:rsidRPr="00F57FD8" w:rsidRDefault="009673C2">
          <w:pPr>
            <w:spacing w:after="0"/>
            <w:ind w:firstLine="0"/>
            <w:jc w:val="center"/>
            <w:rPr>
              <w:lang w:val="fr-FR"/>
            </w:rPr>
          </w:pPr>
          <w:r w:rsidRPr="00F57FD8">
            <w:rPr>
              <w:rFonts w:ascii="Garamond" w:eastAsia="Garamond" w:hAnsi="Garamond" w:cs="Garamond"/>
              <w:b/>
              <w:color w:val="1F5AA6"/>
              <w:sz w:val="17"/>
              <w:lang w:val="fr-FR"/>
            </w:rPr>
            <w:t>(RIMO)</w:t>
          </w:r>
        </w:p>
        <w:p w14:paraId="56A9E584" w14:textId="77777777" w:rsidR="004C5393" w:rsidRPr="00F57FD8" w:rsidRDefault="009673C2">
          <w:pPr>
            <w:spacing w:after="0"/>
            <w:ind w:firstLine="0"/>
            <w:jc w:val="center"/>
            <w:rPr>
              <w:lang w:val="fr-FR"/>
            </w:rPr>
          </w:pPr>
          <w:r w:rsidRPr="00F57FD8">
            <w:rPr>
              <w:rFonts w:eastAsia="Cambria"/>
              <w:color w:val="666666"/>
              <w:sz w:val="15"/>
              <w:lang w:val="fr-FR"/>
            </w:rPr>
            <w:t>Revue scientifique internationale à comité de lecture</w:t>
          </w:r>
          <w:r w:rsidRPr="00F57FD8">
            <w:rPr>
              <w:rFonts w:eastAsia="Cambria"/>
              <w:color w:val="666666"/>
              <w:sz w:val="15"/>
              <w:lang w:val="fr-FR"/>
            </w:rPr>
            <w:br/>
            <w:t>ISSN : XXXX-XXXX</w:t>
          </w:r>
        </w:p>
      </w:tc>
      <w:tc>
        <w:tcPr>
          <w:tcW w:w="2438" w:type="dxa"/>
          <w:tcBorders>
            <w:bottom w:val="single" w:sz="12" w:space="0" w:color="0A2E52"/>
          </w:tcBorders>
          <w:tcMar>
            <w:top w:w="20" w:type="dxa"/>
            <w:left w:w="30" w:type="dxa"/>
            <w:bottom w:w="20" w:type="dxa"/>
            <w:right w:w="30" w:type="dxa"/>
          </w:tcMar>
          <w:vAlign w:val="center"/>
        </w:tcPr>
        <w:p w14:paraId="4ED6E945" w14:textId="77777777" w:rsidR="004C5393" w:rsidRPr="00F57FD8" w:rsidRDefault="009673C2">
          <w:pPr>
            <w:spacing w:after="0"/>
            <w:ind w:firstLine="0"/>
            <w:jc w:val="right"/>
            <w:rPr>
              <w:lang w:val="fr-FR"/>
            </w:rPr>
          </w:pPr>
          <w:r w:rsidRPr="00F57FD8">
            <w:rPr>
              <w:rFonts w:eastAsia="Cambria"/>
              <w:b/>
              <w:color w:val="0A2E52"/>
              <w:sz w:val="16"/>
              <w:lang w:val="fr-FR"/>
            </w:rPr>
            <w:t>Vol. XX, N° X, Année XXXX</w:t>
          </w:r>
        </w:p>
        <w:p w14:paraId="25BFE09F" w14:textId="1E8F4944" w:rsidR="004C5393" w:rsidRDefault="009673C2">
          <w:pPr>
            <w:spacing w:after="0"/>
            <w:ind w:firstLine="0"/>
            <w:jc w:val="right"/>
          </w:pPr>
          <w:r>
            <w:rPr>
              <w:rFonts w:eastAsia="Cambria"/>
              <w:color w:val="1F5AA6"/>
              <w:sz w:val="16"/>
            </w:rPr>
            <w:t>www.revue-rimo.</w:t>
          </w:r>
          <w:r w:rsidR="00F57FD8">
            <w:rPr>
              <w:rFonts w:eastAsia="Cambria"/>
              <w:color w:val="1F5AA6"/>
              <w:sz w:val="16"/>
            </w:rPr>
            <w:t>c</w:t>
          </w:r>
          <w:r>
            <w:rPr>
              <w:rFonts w:eastAsia="Cambria"/>
              <w:color w:val="1F5AA6"/>
              <w:sz w:val="16"/>
            </w:rPr>
            <w:t>o</w:t>
          </w:r>
          <w:r w:rsidR="00F57FD8">
            <w:rPr>
              <w:rFonts w:eastAsia="Cambria"/>
              <w:color w:val="1F5AA6"/>
              <w:sz w:val="16"/>
            </w:rPr>
            <w:t>m</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B34726C"/>
    <w:multiLevelType w:val="multilevel"/>
    <w:tmpl w:val="8F9CFBDE"/>
    <w:name w:val="RIMO Decimal Headings"/>
    <w:lvl w:ilvl="0">
      <w:start w:val="1"/>
      <w:numFmt w:val="decimal"/>
      <w:pStyle w:val="RIMOHeading1"/>
      <w:lvlText w:val="%1."/>
      <w:lvlJc w:val="left"/>
      <w:pPr>
        <w:tabs>
          <w:tab w:val="num" w:pos="360"/>
        </w:tabs>
        <w:ind w:left="360" w:hanging="360"/>
      </w:pPr>
      <w:rPr>
        <w:rFonts w:ascii="Garamond" w:hAnsi="Garamond"/>
        <w:b/>
        <w:color w:val="0A2E52"/>
        <w:sz w:val="26"/>
      </w:rPr>
    </w:lvl>
    <w:lvl w:ilvl="1">
      <w:start w:val="1"/>
      <w:numFmt w:val="decimal"/>
      <w:pStyle w:val="RIMOHeading2"/>
      <w:lvlText w:val="%1.%2."/>
      <w:lvlJc w:val="left"/>
      <w:pPr>
        <w:tabs>
          <w:tab w:val="num" w:pos="720"/>
        </w:tabs>
        <w:ind w:left="720" w:hanging="360"/>
      </w:pPr>
      <w:rPr>
        <w:rFonts w:ascii="Garamond" w:hAnsi="Garamond"/>
        <w:b/>
        <w:color w:val="0A2E52"/>
        <w:sz w:val="22"/>
      </w:rPr>
    </w:lvl>
    <w:lvl w:ilvl="2">
      <w:start w:val="1"/>
      <w:numFmt w:val="decimal"/>
      <w:pStyle w:val="RIMOHeading3"/>
      <w:lvlText w:val="%1.%2.%3."/>
      <w:lvlJc w:val="left"/>
      <w:pPr>
        <w:tabs>
          <w:tab w:val="num" w:pos="1080"/>
        </w:tabs>
        <w:ind w:left="1080" w:hanging="360"/>
      </w:pPr>
      <w:rPr>
        <w:rFonts w:ascii="Garamond" w:hAnsi="Garamond"/>
        <w:b/>
        <w:color w:val="0A2E52"/>
        <w:sz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C5393"/>
    <w:rsid w:val="009673C2"/>
    <w:rsid w:val="00AA1D8D"/>
    <w:rsid w:val="00B47730"/>
    <w:rsid w:val="00CB0664"/>
    <w:rsid w:val="00F57FD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E59BB8"/>
  <w14:defaultImageDpi w14:val="300"/>
  <w15:docId w15:val="{A29BF227-F633-468A-A6BB-62E8119A2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ind w:firstLine="283"/>
      <w:jc w:val="both"/>
    </w:pPr>
    <w:rPr>
      <w:rFonts w:ascii="Cambria" w:hAnsi="Cambria" w:cs="Cambria"/>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ind w:firstLine="283"/>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tabs>
        <w:tab w:val="num" w:pos="360"/>
      </w:tabs>
      <w:ind w:left="360" w:hanging="360"/>
      <w:contextualSpacing/>
    </w:pPr>
  </w:style>
  <w:style w:type="paragraph" w:styleId="Listepuces2">
    <w:name w:val="List Bullet 2"/>
    <w:basedOn w:val="Normal"/>
    <w:uiPriority w:val="99"/>
    <w:unhideWhenUsed/>
    <w:rsid w:val="00326F90"/>
    <w:pPr>
      <w:tabs>
        <w:tab w:val="num" w:pos="360"/>
      </w:tabs>
      <w:contextualSpacing/>
    </w:pPr>
  </w:style>
  <w:style w:type="paragraph" w:styleId="Listepuces3">
    <w:name w:val="List Bullet 3"/>
    <w:basedOn w:val="Normal"/>
    <w:uiPriority w:val="99"/>
    <w:unhideWhenUsed/>
    <w:rsid w:val="00326F90"/>
    <w:pPr>
      <w:tabs>
        <w:tab w:val="num" w:pos="360"/>
      </w:tabs>
      <w:contextualSpacing/>
    </w:pPr>
  </w:style>
  <w:style w:type="paragraph" w:styleId="Listenumros">
    <w:name w:val="List Number"/>
    <w:basedOn w:val="Normal"/>
    <w:uiPriority w:val="99"/>
    <w:unhideWhenUsed/>
    <w:rsid w:val="00326F90"/>
    <w:pPr>
      <w:tabs>
        <w:tab w:val="num" w:pos="360"/>
      </w:tabs>
      <w:contextualSpacing/>
    </w:pPr>
  </w:style>
  <w:style w:type="paragraph" w:styleId="Listenumros2">
    <w:name w:val="List Number 2"/>
    <w:basedOn w:val="Normal"/>
    <w:uiPriority w:val="99"/>
    <w:unhideWhenUsed/>
    <w:rsid w:val="0029639D"/>
    <w:pPr>
      <w:tabs>
        <w:tab w:val="num" w:pos="360"/>
      </w:tabs>
      <w:contextualSpacing/>
    </w:pPr>
  </w:style>
  <w:style w:type="paragraph" w:styleId="Listenumros3">
    <w:name w:val="List Number 3"/>
    <w:basedOn w:val="Normal"/>
    <w:uiPriority w:val="99"/>
    <w:unhideWhenUsed/>
    <w:rsid w:val="0029639D"/>
    <w:pPr>
      <w:tabs>
        <w:tab w:val="num" w:pos="360"/>
      </w:tabs>
      <w:contextualSpacing/>
    </w:pPr>
  </w:style>
  <w:style w:type="paragraph" w:styleId="Listecontinue">
    <w:name w:val="List Continue"/>
    <w:basedOn w:val="Normal"/>
    <w:uiPriority w:val="99"/>
    <w:unhideWhenUsed/>
    <w:rsid w:val="0029639D"/>
    <w:pPr>
      <w:ind w:left="360"/>
      <w:contextualSpacing/>
    </w:pPr>
  </w:style>
  <w:style w:type="paragraph" w:styleId="Listecontinue2">
    <w:name w:val="List Continue 2"/>
    <w:basedOn w:val="Normal"/>
    <w:uiPriority w:val="99"/>
    <w:unhideWhenUsed/>
    <w:rsid w:val="0029639D"/>
    <w:pPr>
      <w:ind w:left="720"/>
      <w:contextualSpacing/>
    </w:pPr>
  </w:style>
  <w:style w:type="paragraph" w:styleId="Listecontinue3">
    <w:name w:val="List Continue 3"/>
    <w:basedOn w:val="Normal"/>
    <w:uiPriority w:val="99"/>
    <w:unhideWhenUsed/>
    <w:rsid w:val="0029639D"/>
    <w:pPr>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IMOTitrearticle">
    <w:name w:val="RIMO Titre article"/>
    <w:basedOn w:val="Normal"/>
    <w:pPr>
      <w:spacing w:before="160" w:after="200"/>
      <w:ind w:firstLine="0"/>
      <w:jc w:val="center"/>
    </w:pPr>
    <w:rPr>
      <w:rFonts w:ascii="Garamond" w:hAnsi="Garamond"/>
      <w:b/>
      <w:color w:val="0A2E52"/>
      <w:sz w:val="32"/>
    </w:rPr>
  </w:style>
  <w:style w:type="paragraph" w:customStyle="1" w:styleId="RIMOAuteur">
    <w:name w:val="RIMO Auteur"/>
    <w:basedOn w:val="Normal"/>
    <w:pPr>
      <w:spacing w:after="40"/>
      <w:ind w:firstLine="0"/>
      <w:jc w:val="center"/>
    </w:pPr>
    <w:rPr>
      <w:rFonts w:ascii="Garamond" w:hAnsi="Garamond"/>
      <w:color w:val="111111"/>
      <w:sz w:val="24"/>
    </w:rPr>
  </w:style>
  <w:style w:type="paragraph" w:customStyle="1" w:styleId="RIMOAffiliation">
    <w:name w:val="RIMO Affiliation"/>
    <w:basedOn w:val="Normal"/>
    <w:pPr>
      <w:spacing w:after="40"/>
      <w:ind w:firstLine="0"/>
      <w:jc w:val="center"/>
    </w:pPr>
    <w:rPr>
      <w:rFonts w:ascii="Garamond" w:hAnsi="Garamond"/>
      <w:i/>
      <w:color w:val="666666"/>
      <w:sz w:val="20"/>
    </w:rPr>
  </w:style>
  <w:style w:type="paragraph" w:customStyle="1" w:styleId="RIMOResume">
    <w:name w:val="RIMO Resume"/>
    <w:basedOn w:val="Normal"/>
    <w:pPr>
      <w:ind w:firstLine="0"/>
    </w:pPr>
  </w:style>
  <w:style w:type="paragraph" w:customStyle="1" w:styleId="RIMOCorps">
    <w:name w:val="RIMO Corps"/>
    <w:basedOn w:val="Normal"/>
  </w:style>
  <w:style w:type="paragraph" w:customStyle="1" w:styleId="RIMOHeading1">
    <w:name w:val="RIMO Heading 1"/>
    <w:basedOn w:val="Normal"/>
    <w:pPr>
      <w:numPr>
        <w:numId w:val="1"/>
      </w:numPr>
      <w:spacing w:before="200"/>
      <w:ind w:firstLine="0"/>
      <w:jc w:val="left"/>
    </w:pPr>
    <w:rPr>
      <w:rFonts w:ascii="Garamond" w:hAnsi="Garamond"/>
      <w:b/>
      <w:color w:val="0A2E52"/>
      <w:sz w:val="26"/>
    </w:rPr>
  </w:style>
  <w:style w:type="paragraph" w:customStyle="1" w:styleId="RIMOHeading2">
    <w:name w:val="RIMO Heading 2"/>
    <w:basedOn w:val="Normal"/>
    <w:pPr>
      <w:numPr>
        <w:ilvl w:val="1"/>
        <w:numId w:val="1"/>
      </w:numPr>
      <w:spacing w:before="120"/>
      <w:ind w:firstLine="0"/>
      <w:jc w:val="left"/>
    </w:pPr>
    <w:rPr>
      <w:rFonts w:ascii="Garamond" w:hAnsi="Garamond"/>
      <w:b/>
      <w:color w:val="0A2E52"/>
    </w:rPr>
  </w:style>
  <w:style w:type="paragraph" w:customStyle="1" w:styleId="RIMOHeading3">
    <w:name w:val="RIMO Heading 3"/>
    <w:basedOn w:val="Normal"/>
    <w:pPr>
      <w:numPr>
        <w:ilvl w:val="2"/>
        <w:numId w:val="1"/>
      </w:numPr>
      <w:spacing w:before="120"/>
      <w:ind w:firstLine="0"/>
      <w:jc w:val="left"/>
    </w:pPr>
    <w:rPr>
      <w:rFonts w:ascii="Garamond" w:hAnsi="Garamond"/>
      <w:b/>
      <w:color w:val="0A2E52"/>
    </w:rPr>
  </w:style>
  <w:style w:type="paragraph" w:customStyle="1" w:styleId="RIMOCaption">
    <w:name w:val="RIMO Caption"/>
    <w:basedOn w:val="Normal"/>
    <w:pPr>
      <w:spacing w:before="120" w:after="80"/>
      <w:ind w:firstLine="0"/>
      <w:jc w:val="center"/>
    </w:pPr>
    <w:rPr>
      <w:rFonts w:ascii="Garamond" w:hAnsi="Garamond"/>
      <w:b/>
      <w:color w:val="0A2E52"/>
      <w:sz w:val="20"/>
    </w:rPr>
  </w:style>
  <w:style w:type="paragraph" w:customStyle="1" w:styleId="RIMOSource">
    <w:name w:val="RIMO Source"/>
    <w:basedOn w:val="Normal"/>
    <w:pPr>
      <w:spacing w:before="40" w:after="160"/>
      <w:ind w:firstLine="0"/>
      <w:jc w:val="center"/>
    </w:pPr>
    <w:rPr>
      <w:i/>
      <w:color w:val="666666"/>
      <w:sz w:val="18"/>
    </w:rPr>
  </w:style>
  <w:style w:type="paragraph" w:customStyle="1" w:styleId="RIMOReference">
    <w:name w:val="RIMO Reference"/>
    <w:basedOn w:val="Normal"/>
    <w:pPr>
      <w:spacing w:after="80" w:line="240" w:lineRule="auto"/>
      <w:ind w:left="283" w:hanging="283"/>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610</Words>
  <Characters>3824</Characters>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terms:created xsi:type="dcterms:W3CDTF">2013-12-23T23:15:00Z</dcterms:created>
  <dcterms:modified xsi:type="dcterms:W3CDTF">2026-06-15T19:41:00Z</dcterms:modified>
  <cp:category/>
</cp:coreProperties>
</file>